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7386D" w14:textId="77777777" w:rsidR="00350810" w:rsidRPr="001E583B" w:rsidRDefault="00490F00" w:rsidP="00537F12">
      <w:pPr>
        <w:jc w:val="center"/>
        <w:rPr>
          <w:rFonts w:ascii="Cambria" w:hAnsi="Cambria"/>
          <w:b/>
          <w:bCs/>
        </w:rPr>
      </w:pPr>
      <w:r w:rsidRPr="004E6759">
        <w:rPr>
          <w:rFonts w:ascii="Cambria" w:hAnsi="Cambria"/>
          <w:b/>
          <w:bCs/>
          <w:noProof/>
          <w:lang w:eastAsia="et-EE"/>
        </w:rPr>
        <w:drawing>
          <wp:inline distT="0" distB="0" distL="0" distR="0" wp14:anchorId="241FAB32" wp14:editId="6DF74FF7">
            <wp:extent cx="2910840" cy="1790800"/>
            <wp:effectExtent l="0" t="0" r="10160" b="12700"/>
            <wp:docPr id="2" name="Picture 2" descr="yhisdokumendid:ERK:Arengukavad:Logod:Logod 2012 kohendatud:UNESCO ERK logo (pis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isdokumendid:ERK:Arengukavad:Logod:Logod 2012 kohendatud:UNESCO ERK logo (pisi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516" cy="1791831"/>
                    </a:xfrm>
                    <a:prstGeom prst="rect">
                      <a:avLst/>
                    </a:prstGeom>
                    <a:noFill/>
                    <a:ln>
                      <a:noFill/>
                    </a:ln>
                  </pic:spPr>
                </pic:pic>
              </a:graphicData>
            </a:graphic>
          </wp:inline>
        </w:drawing>
      </w:r>
    </w:p>
    <w:p w14:paraId="20FC7D06" w14:textId="77777777" w:rsidR="00350810" w:rsidRPr="001E583B" w:rsidRDefault="00350810" w:rsidP="00537F12">
      <w:pPr>
        <w:jc w:val="center"/>
        <w:rPr>
          <w:rFonts w:ascii="Cambria" w:hAnsi="Cambria"/>
          <w:b/>
          <w:bCs/>
        </w:rPr>
      </w:pPr>
    </w:p>
    <w:p w14:paraId="11551757" w14:textId="77777777" w:rsidR="00350810" w:rsidRPr="001E583B" w:rsidRDefault="00350810" w:rsidP="00537F12">
      <w:pPr>
        <w:jc w:val="center"/>
        <w:rPr>
          <w:rFonts w:ascii="Cambria" w:hAnsi="Cambria"/>
          <w:b/>
          <w:bCs/>
          <w:smallCaps/>
          <w:sz w:val="36"/>
        </w:rPr>
      </w:pPr>
    </w:p>
    <w:p w14:paraId="086D1503" w14:textId="77777777" w:rsidR="00350810" w:rsidRPr="001E583B" w:rsidRDefault="00350810" w:rsidP="00537F12">
      <w:pPr>
        <w:jc w:val="center"/>
        <w:rPr>
          <w:rFonts w:ascii="Cambria" w:hAnsi="Cambria"/>
          <w:b/>
          <w:bCs/>
          <w:smallCaps/>
          <w:sz w:val="36"/>
        </w:rPr>
      </w:pPr>
      <w:r w:rsidRPr="001E583B">
        <w:rPr>
          <w:rFonts w:ascii="Cambria" w:hAnsi="Cambria"/>
          <w:b/>
          <w:bCs/>
          <w:smallCaps/>
          <w:sz w:val="36"/>
        </w:rPr>
        <w:t>SA UNESCO EESTI RAHVUSLIK KOMISJON</w:t>
      </w:r>
    </w:p>
    <w:p w14:paraId="5BCBD49A" w14:textId="77777777" w:rsidR="00350810" w:rsidRDefault="00350810" w:rsidP="00537F12">
      <w:pPr>
        <w:jc w:val="center"/>
        <w:rPr>
          <w:rFonts w:ascii="Cambria" w:hAnsi="Cambria"/>
          <w:b/>
          <w:bCs/>
          <w:smallCaps/>
          <w:sz w:val="32"/>
        </w:rPr>
      </w:pPr>
    </w:p>
    <w:p w14:paraId="35A800D9" w14:textId="77777777" w:rsidR="00350810" w:rsidRPr="001E583B" w:rsidRDefault="007E5718" w:rsidP="00537F12">
      <w:pPr>
        <w:jc w:val="center"/>
        <w:rPr>
          <w:rFonts w:ascii="Cambria" w:hAnsi="Cambria"/>
          <w:b/>
          <w:bCs/>
          <w:smallCaps/>
          <w:sz w:val="32"/>
        </w:rPr>
      </w:pPr>
      <w:r>
        <w:rPr>
          <w:rFonts w:ascii="Cambria" w:hAnsi="Cambria"/>
          <w:b/>
          <w:bCs/>
          <w:smallCaps/>
          <w:sz w:val="32"/>
        </w:rPr>
        <w:t>arengukav</w:t>
      </w:r>
      <w:r w:rsidR="00350810" w:rsidRPr="001E583B">
        <w:rPr>
          <w:rFonts w:ascii="Cambria" w:hAnsi="Cambria"/>
          <w:b/>
          <w:bCs/>
          <w:smallCaps/>
          <w:sz w:val="32"/>
        </w:rPr>
        <w:t xml:space="preserve">a aastateks </w:t>
      </w:r>
    </w:p>
    <w:p w14:paraId="093543B3" w14:textId="104558A6" w:rsidR="00350810" w:rsidRPr="001E583B" w:rsidRDefault="00350810" w:rsidP="00537F12">
      <w:pPr>
        <w:jc w:val="center"/>
        <w:rPr>
          <w:rFonts w:ascii="Cambria" w:hAnsi="Cambria"/>
          <w:b/>
          <w:bCs/>
          <w:sz w:val="32"/>
        </w:rPr>
      </w:pPr>
      <w:r w:rsidRPr="001E583B">
        <w:rPr>
          <w:rFonts w:ascii="Cambria" w:hAnsi="Cambria"/>
          <w:b/>
          <w:bCs/>
          <w:smallCaps/>
          <w:sz w:val="32"/>
        </w:rPr>
        <w:t>20</w:t>
      </w:r>
      <w:r w:rsidR="000A2D31">
        <w:rPr>
          <w:rFonts w:ascii="Cambria" w:hAnsi="Cambria"/>
          <w:b/>
          <w:bCs/>
          <w:smallCaps/>
          <w:sz w:val="32"/>
        </w:rPr>
        <w:t>20</w:t>
      </w:r>
      <w:r w:rsidR="00E848A1">
        <w:rPr>
          <w:rFonts w:ascii="Cambria" w:hAnsi="Cambria"/>
          <w:b/>
          <w:bCs/>
          <w:smallCaps/>
          <w:sz w:val="32"/>
        </w:rPr>
        <w:t>–</w:t>
      </w:r>
      <w:r w:rsidRPr="001E583B">
        <w:rPr>
          <w:rFonts w:ascii="Cambria" w:hAnsi="Cambria"/>
          <w:b/>
          <w:bCs/>
          <w:smallCaps/>
          <w:sz w:val="32"/>
        </w:rPr>
        <w:t>20</w:t>
      </w:r>
      <w:r w:rsidR="000A2D31">
        <w:rPr>
          <w:rFonts w:ascii="Cambria" w:hAnsi="Cambria"/>
          <w:b/>
          <w:bCs/>
          <w:smallCaps/>
          <w:sz w:val="32"/>
        </w:rPr>
        <w:t>23</w:t>
      </w:r>
    </w:p>
    <w:p w14:paraId="5B72ECB6" w14:textId="77777777" w:rsidR="00350810" w:rsidRDefault="00350810" w:rsidP="00537F12">
      <w:pPr>
        <w:jc w:val="both"/>
        <w:rPr>
          <w:rFonts w:ascii="Cambria" w:hAnsi="Cambria"/>
          <w:b/>
          <w:bCs/>
          <w:smallCaps/>
          <w:sz w:val="22"/>
          <w:szCs w:val="22"/>
        </w:rPr>
      </w:pPr>
    </w:p>
    <w:p w14:paraId="62EFF548" w14:textId="77777777" w:rsidR="00350810" w:rsidRPr="001E583B" w:rsidRDefault="00350810" w:rsidP="00537F12">
      <w:pPr>
        <w:jc w:val="both"/>
        <w:rPr>
          <w:rFonts w:ascii="Cambria" w:hAnsi="Cambria"/>
          <w:b/>
          <w:bCs/>
          <w:smallCaps/>
          <w:sz w:val="22"/>
          <w:szCs w:val="22"/>
        </w:rPr>
      </w:pPr>
      <w:r w:rsidRPr="001E583B">
        <w:rPr>
          <w:rFonts w:ascii="Cambria" w:hAnsi="Cambria"/>
          <w:b/>
          <w:bCs/>
          <w:smallCaps/>
          <w:sz w:val="22"/>
          <w:szCs w:val="22"/>
        </w:rPr>
        <w:t>Missioon</w:t>
      </w:r>
    </w:p>
    <w:p w14:paraId="2AA1ABF7" w14:textId="77777777" w:rsidR="00350810" w:rsidRPr="001E583B" w:rsidRDefault="00350810" w:rsidP="00537F12">
      <w:pPr>
        <w:jc w:val="both"/>
        <w:rPr>
          <w:rFonts w:ascii="Cambria" w:hAnsi="Cambria"/>
          <w:sz w:val="22"/>
          <w:szCs w:val="22"/>
        </w:rPr>
      </w:pPr>
    </w:p>
    <w:p w14:paraId="174EF049" w14:textId="77777777" w:rsidR="00350810" w:rsidRDefault="00350810" w:rsidP="00537F12">
      <w:pPr>
        <w:pStyle w:val="Normaallaad1"/>
        <w:jc w:val="both"/>
        <w:rPr>
          <w:rFonts w:ascii="Cambria" w:hAnsi="Cambria"/>
          <w:sz w:val="22"/>
          <w:szCs w:val="22"/>
        </w:rPr>
      </w:pPr>
      <w:r w:rsidRPr="001E583B">
        <w:rPr>
          <w:rFonts w:ascii="Cambria" w:hAnsi="Cambria"/>
          <w:sz w:val="22"/>
          <w:szCs w:val="22"/>
        </w:rPr>
        <w:t xml:space="preserve">UNESCO eesmärk on aidata kaasa rahu ja julgeoleku tagamisele, edendades rahvaste koostööd hariduse, teaduse ja kultuuri kaudu, et soodustada üle maailma õigluse, õigusriigi ning inimõiguste ja põhivabaduste austamist, mis kehtivad Ühinenud Rahvaste Organisatsiooni põhikirja kohaselt kõigi maailma rahvaste kohta, olenemata inimese rassist, soost, keelest või religioonist. </w:t>
      </w:r>
    </w:p>
    <w:p w14:paraId="4A64D3EC" w14:textId="77777777" w:rsidR="00350810" w:rsidRDefault="00350810" w:rsidP="00537F12">
      <w:pPr>
        <w:pStyle w:val="Normaallaad1"/>
        <w:jc w:val="both"/>
        <w:rPr>
          <w:rFonts w:ascii="Cambria" w:hAnsi="Cambria"/>
          <w:sz w:val="22"/>
          <w:szCs w:val="22"/>
        </w:rPr>
      </w:pPr>
    </w:p>
    <w:p w14:paraId="1922CF71" w14:textId="19427D60" w:rsidR="00350810" w:rsidRPr="001E583B" w:rsidRDefault="00350810" w:rsidP="00537F12">
      <w:pPr>
        <w:pStyle w:val="Normaallaad1"/>
        <w:jc w:val="both"/>
        <w:rPr>
          <w:rFonts w:ascii="Cambria" w:hAnsi="Cambria"/>
          <w:sz w:val="22"/>
          <w:szCs w:val="22"/>
        </w:rPr>
      </w:pPr>
      <w:r w:rsidRPr="001E583B">
        <w:rPr>
          <w:rFonts w:ascii="Cambria" w:hAnsi="Cambria"/>
          <w:sz w:val="22"/>
          <w:szCs w:val="22"/>
        </w:rPr>
        <w:t xml:space="preserve">UNESCO Eesti Rahvuslik Komisjon (edaspidi UNESCO ERK) on ühenduslüli ja </w:t>
      </w:r>
      <w:proofErr w:type="spellStart"/>
      <w:r w:rsidRPr="001E583B">
        <w:rPr>
          <w:rFonts w:ascii="Cambria" w:hAnsi="Cambria"/>
          <w:sz w:val="22"/>
          <w:szCs w:val="22"/>
        </w:rPr>
        <w:t>koordineerija</w:t>
      </w:r>
      <w:proofErr w:type="spellEnd"/>
      <w:r w:rsidRPr="001E583B">
        <w:rPr>
          <w:rFonts w:ascii="Cambria" w:hAnsi="Cambria"/>
          <w:sz w:val="22"/>
          <w:szCs w:val="22"/>
        </w:rPr>
        <w:t xml:space="preserve"> UNESCO ning Eestis UNESCO põhimõtetest ja tegevustest huvitatud isikute, asutuste ja </w:t>
      </w:r>
      <w:r w:rsidR="00EB0D2D">
        <w:rPr>
          <w:rFonts w:ascii="Cambria" w:hAnsi="Cambria"/>
          <w:sz w:val="22"/>
          <w:szCs w:val="22"/>
        </w:rPr>
        <w:t>ühenduste</w:t>
      </w:r>
      <w:r w:rsidRPr="001E583B">
        <w:rPr>
          <w:rFonts w:ascii="Cambria" w:hAnsi="Cambria"/>
          <w:sz w:val="22"/>
          <w:szCs w:val="22"/>
        </w:rPr>
        <w:t xml:space="preserve"> vahel. Me loome võimalusi olla kaasatud UNESCO töösse ning kindlustame Eesti osaluse ülemaailmses intellektuaalses koostöös ühiste väärtuste loomisel. </w:t>
      </w:r>
      <w:r w:rsidRPr="00107043">
        <w:rPr>
          <w:rFonts w:ascii="Cambria" w:hAnsi="Cambria"/>
          <w:sz w:val="22"/>
          <w:szCs w:val="22"/>
        </w:rPr>
        <w:t xml:space="preserve">Me </w:t>
      </w:r>
      <w:r w:rsidR="00F440C3">
        <w:rPr>
          <w:rFonts w:ascii="Cambria" w:hAnsi="Cambria"/>
          <w:sz w:val="22"/>
          <w:szCs w:val="22"/>
        </w:rPr>
        <w:t xml:space="preserve">panustame sellesse, et </w:t>
      </w:r>
      <w:r w:rsidR="00713765">
        <w:rPr>
          <w:rFonts w:ascii="Cambria" w:hAnsi="Cambria"/>
          <w:sz w:val="22"/>
          <w:szCs w:val="22"/>
        </w:rPr>
        <w:t>suurendada Eesti</w:t>
      </w:r>
      <w:r w:rsidR="00B9112F">
        <w:rPr>
          <w:rFonts w:ascii="Cambria" w:hAnsi="Cambria"/>
          <w:sz w:val="22"/>
          <w:szCs w:val="22"/>
        </w:rPr>
        <w:t xml:space="preserve"> elanike </w:t>
      </w:r>
      <w:r w:rsidR="00713765">
        <w:rPr>
          <w:rFonts w:ascii="Cambria" w:hAnsi="Cambria"/>
          <w:sz w:val="22"/>
          <w:szCs w:val="22"/>
        </w:rPr>
        <w:t xml:space="preserve">teadlikkust UNESCO väärtustest. </w:t>
      </w:r>
    </w:p>
    <w:p w14:paraId="677CD932" w14:textId="77777777" w:rsidR="00350810" w:rsidRPr="001E583B" w:rsidRDefault="00350810" w:rsidP="00537F12">
      <w:pPr>
        <w:jc w:val="both"/>
        <w:rPr>
          <w:rFonts w:ascii="Cambria" w:hAnsi="Cambria"/>
          <w:sz w:val="22"/>
          <w:szCs w:val="22"/>
        </w:rPr>
      </w:pPr>
    </w:p>
    <w:p w14:paraId="3BA54761" w14:textId="77777777" w:rsidR="00350810" w:rsidRPr="001E583B" w:rsidRDefault="00350810" w:rsidP="00537F12">
      <w:pPr>
        <w:rPr>
          <w:rFonts w:ascii="Cambria" w:hAnsi="Cambria"/>
          <w:b/>
          <w:bCs/>
          <w:smallCaps/>
          <w:sz w:val="22"/>
          <w:szCs w:val="22"/>
        </w:rPr>
      </w:pPr>
      <w:r w:rsidRPr="001E583B">
        <w:rPr>
          <w:rFonts w:ascii="Cambria" w:hAnsi="Cambria"/>
          <w:b/>
          <w:bCs/>
          <w:smallCaps/>
          <w:sz w:val="22"/>
          <w:szCs w:val="22"/>
        </w:rPr>
        <w:t>Visioon</w:t>
      </w:r>
    </w:p>
    <w:p w14:paraId="4EB02383" w14:textId="77777777" w:rsidR="00350810" w:rsidRPr="001E583B" w:rsidRDefault="00350810" w:rsidP="00537F12">
      <w:pPr>
        <w:jc w:val="both"/>
        <w:rPr>
          <w:rFonts w:ascii="Cambria" w:hAnsi="Cambria"/>
          <w:sz w:val="22"/>
          <w:szCs w:val="22"/>
        </w:rPr>
      </w:pPr>
    </w:p>
    <w:p w14:paraId="564F392C" w14:textId="77777777" w:rsidR="00350810" w:rsidRDefault="00350810" w:rsidP="00537F12">
      <w:pPr>
        <w:pStyle w:val="Normaallaad1"/>
        <w:jc w:val="both"/>
        <w:rPr>
          <w:rFonts w:ascii="Cambria" w:hAnsi="Cambria"/>
          <w:sz w:val="22"/>
          <w:szCs w:val="22"/>
        </w:rPr>
      </w:pPr>
      <w:r w:rsidRPr="001E583B">
        <w:rPr>
          <w:rFonts w:ascii="Cambria" w:hAnsi="Cambria"/>
          <w:sz w:val="22"/>
          <w:szCs w:val="22"/>
        </w:rPr>
        <w:t>UNESCO ERK on usaldusväärne partner rahvusvahelises koostöös ja aktiivne rahvuslike komisjonide ülemaailmse võrgustiku liige. Me oleme Eestis tuntud ja tunnustatud, edukalt toimiv asutus, mis vahendab UNESCO tegevusi ning UNESCO põhimõtteid Eesti ühiskonnas, olles loonud selleks toimiva võrgustiku ja tehes om</w:t>
      </w:r>
      <w:r>
        <w:rPr>
          <w:rFonts w:ascii="Cambria" w:hAnsi="Cambria"/>
          <w:sz w:val="22"/>
          <w:szCs w:val="22"/>
        </w:rPr>
        <w:t>a partneritega loovat koostööd.</w:t>
      </w:r>
    </w:p>
    <w:p w14:paraId="38512BFF" w14:textId="77777777" w:rsidR="00350810" w:rsidRDefault="00350810" w:rsidP="00537F12">
      <w:pPr>
        <w:pStyle w:val="Normaallaad1"/>
        <w:jc w:val="both"/>
        <w:rPr>
          <w:rFonts w:ascii="Cambria" w:hAnsi="Cambria"/>
          <w:sz w:val="22"/>
          <w:szCs w:val="22"/>
        </w:rPr>
      </w:pPr>
    </w:p>
    <w:p w14:paraId="1D119567" w14:textId="4A35D3BB" w:rsidR="00350810" w:rsidRDefault="00350810" w:rsidP="00537F12">
      <w:pPr>
        <w:pStyle w:val="Normaallaad1"/>
        <w:jc w:val="both"/>
        <w:rPr>
          <w:rFonts w:ascii="Cambria" w:hAnsi="Cambria"/>
          <w:sz w:val="22"/>
          <w:szCs w:val="22"/>
        </w:rPr>
      </w:pPr>
      <w:r w:rsidRPr="00C91051">
        <w:rPr>
          <w:rFonts w:ascii="Cambria" w:hAnsi="Cambria"/>
          <w:sz w:val="22"/>
          <w:szCs w:val="22"/>
        </w:rPr>
        <w:t>Eesti kultuuri- ja looduspärand ning vaimne kultuuripärand on Eestis väärtustatud ja hoitud. UNESCO vastavatesse nimekirjadesse on kantud s</w:t>
      </w:r>
      <w:r>
        <w:rPr>
          <w:rFonts w:ascii="Cambria" w:hAnsi="Cambria"/>
          <w:sz w:val="22"/>
          <w:szCs w:val="22"/>
        </w:rPr>
        <w:t>obivad</w:t>
      </w:r>
      <w:r w:rsidRPr="00C91051">
        <w:rPr>
          <w:rFonts w:ascii="Cambria" w:hAnsi="Cambria"/>
          <w:sz w:val="22"/>
          <w:szCs w:val="22"/>
        </w:rPr>
        <w:t xml:space="preserve"> eesti kultuuri- ja loodus</w:t>
      </w:r>
      <w:r w:rsidR="008C1A90">
        <w:rPr>
          <w:rFonts w:ascii="Cambria" w:hAnsi="Cambria"/>
          <w:sz w:val="22"/>
          <w:szCs w:val="22"/>
        </w:rPr>
        <w:t>pärandi paigad</w:t>
      </w:r>
      <w:r w:rsidRPr="00C91051">
        <w:rPr>
          <w:rFonts w:ascii="Cambria" w:hAnsi="Cambria"/>
          <w:sz w:val="22"/>
          <w:szCs w:val="22"/>
        </w:rPr>
        <w:t xml:space="preserve"> ning </w:t>
      </w:r>
      <w:r>
        <w:rPr>
          <w:rFonts w:ascii="Cambria" w:hAnsi="Cambria"/>
          <w:sz w:val="22"/>
          <w:szCs w:val="22"/>
        </w:rPr>
        <w:t xml:space="preserve">näiteid </w:t>
      </w:r>
      <w:r w:rsidRPr="00C91051">
        <w:rPr>
          <w:rFonts w:ascii="Cambria" w:hAnsi="Cambria"/>
          <w:sz w:val="22"/>
          <w:szCs w:val="22"/>
        </w:rPr>
        <w:t>vaim</w:t>
      </w:r>
      <w:r>
        <w:rPr>
          <w:rFonts w:ascii="Cambria" w:hAnsi="Cambria"/>
          <w:sz w:val="22"/>
          <w:szCs w:val="22"/>
        </w:rPr>
        <w:t>sest</w:t>
      </w:r>
      <w:r w:rsidRPr="00C91051">
        <w:rPr>
          <w:rFonts w:ascii="Cambria" w:hAnsi="Cambria"/>
          <w:sz w:val="22"/>
          <w:szCs w:val="22"/>
        </w:rPr>
        <w:t xml:space="preserve"> kultuuripärand</w:t>
      </w:r>
      <w:r>
        <w:rPr>
          <w:rFonts w:ascii="Cambria" w:hAnsi="Cambria"/>
          <w:sz w:val="22"/>
          <w:szCs w:val="22"/>
        </w:rPr>
        <w:t>ist</w:t>
      </w:r>
      <w:r w:rsidRPr="00C91051">
        <w:rPr>
          <w:rFonts w:ascii="Cambria" w:hAnsi="Cambria"/>
          <w:sz w:val="22"/>
          <w:szCs w:val="22"/>
        </w:rPr>
        <w:t xml:space="preserve">. </w:t>
      </w:r>
      <w:r w:rsidR="0092706D">
        <w:rPr>
          <w:rFonts w:ascii="Cambria" w:hAnsi="Cambria"/>
          <w:sz w:val="22"/>
          <w:szCs w:val="22"/>
        </w:rPr>
        <w:t>N</w:t>
      </w:r>
      <w:r w:rsidR="0092706D" w:rsidRPr="00C91051">
        <w:rPr>
          <w:rFonts w:ascii="Cambria" w:hAnsi="Cambria"/>
          <w:sz w:val="22"/>
          <w:szCs w:val="22"/>
        </w:rPr>
        <w:t xml:space="preserve">oored </w:t>
      </w:r>
      <w:r w:rsidRPr="00C91051">
        <w:rPr>
          <w:rFonts w:ascii="Cambria" w:hAnsi="Cambria"/>
          <w:sz w:val="22"/>
          <w:szCs w:val="22"/>
        </w:rPr>
        <w:t>üle Eesti mõistavad UNESCO väärtusi ning UNESCO ühendkoolide võrgustik Eestis</w:t>
      </w:r>
      <w:r w:rsidR="00CB0EA0">
        <w:rPr>
          <w:rFonts w:ascii="Cambria" w:hAnsi="Cambria"/>
          <w:sz w:val="22"/>
          <w:szCs w:val="22"/>
        </w:rPr>
        <w:t xml:space="preserve"> </w:t>
      </w:r>
      <w:r w:rsidR="00CD7F1D">
        <w:rPr>
          <w:rFonts w:ascii="Cambria" w:hAnsi="Cambria"/>
          <w:sz w:val="22"/>
          <w:szCs w:val="22"/>
        </w:rPr>
        <w:t>toetab koole avatud, keskkonnast ja inimestest hoolivate ja ühiskondlikult a</w:t>
      </w:r>
      <w:r w:rsidR="00CB0EA0">
        <w:rPr>
          <w:rFonts w:ascii="Cambria" w:hAnsi="Cambria"/>
          <w:sz w:val="22"/>
          <w:szCs w:val="22"/>
        </w:rPr>
        <w:t xml:space="preserve">ktiivsete inimeste kasvatamisel </w:t>
      </w:r>
      <w:r w:rsidR="00CD7F1D">
        <w:rPr>
          <w:rFonts w:ascii="Cambria" w:hAnsi="Cambria"/>
          <w:sz w:val="22"/>
          <w:szCs w:val="22"/>
        </w:rPr>
        <w:t xml:space="preserve">ning </w:t>
      </w:r>
      <w:r w:rsidRPr="00C91051">
        <w:rPr>
          <w:rFonts w:ascii="Cambria" w:hAnsi="Cambria"/>
          <w:sz w:val="22"/>
          <w:szCs w:val="22"/>
        </w:rPr>
        <w:t>pakub õpilastele ja õpetajatele võimalus</w:t>
      </w:r>
      <w:r w:rsidR="00CD7F1D">
        <w:rPr>
          <w:rFonts w:ascii="Cambria" w:hAnsi="Cambria"/>
          <w:sz w:val="22"/>
          <w:szCs w:val="22"/>
        </w:rPr>
        <w:t xml:space="preserve">i </w:t>
      </w:r>
      <w:r w:rsidR="00505599">
        <w:rPr>
          <w:rFonts w:ascii="Cambria" w:hAnsi="Cambria"/>
          <w:sz w:val="22"/>
          <w:szCs w:val="22"/>
        </w:rPr>
        <w:t>Eesti-siseseks</w:t>
      </w:r>
      <w:r w:rsidR="00CD7F1D">
        <w:rPr>
          <w:rFonts w:ascii="Cambria" w:hAnsi="Cambria"/>
          <w:sz w:val="22"/>
          <w:szCs w:val="22"/>
        </w:rPr>
        <w:t xml:space="preserve"> ja rahvusvaheliseks koostööks. Võrgustiku t</w:t>
      </w:r>
      <w:r w:rsidR="00CD7F1D" w:rsidRPr="00CD7F1D">
        <w:rPr>
          <w:rFonts w:ascii="Cambria" w:hAnsi="Cambria"/>
          <w:sz w:val="22"/>
          <w:szCs w:val="22"/>
        </w:rPr>
        <w:t xml:space="preserve">egevused </w:t>
      </w:r>
      <w:r w:rsidR="00CD7F1D">
        <w:rPr>
          <w:rFonts w:ascii="Cambria" w:hAnsi="Cambria"/>
          <w:sz w:val="22"/>
          <w:szCs w:val="22"/>
        </w:rPr>
        <w:t>on seotud Ü</w:t>
      </w:r>
      <w:r w:rsidR="003F3877">
        <w:rPr>
          <w:rFonts w:ascii="Cambria" w:hAnsi="Cambria"/>
          <w:sz w:val="22"/>
          <w:szCs w:val="22"/>
        </w:rPr>
        <w:t>RO kestliku arengu eesmärkidega</w:t>
      </w:r>
      <w:r w:rsidR="0024005D">
        <w:rPr>
          <w:rFonts w:ascii="Cambria" w:hAnsi="Cambria"/>
          <w:sz w:val="22"/>
          <w:szCs w:val="22"/>
        </w:rPr>
        <w:t xml:space="preserve"> ning edendavad kestlikku arengut toetavat haridust ja maailmakodanikuharidust Eestis.</w:t>
      </w:r>
    </w:p>
    <w:p w14:paraId="469D59FF" w14:textId="77777777" w:rsidR="00350810" w:rsidRDefault="00350810" w:rsidP="00537F12">
      <w:pPr>
        <w:pStyle w:val="Normaallaad1"/>
        <w:jc w:val="both"/>
        <w:rPr>
          <w:rFonts w:ascii="Cambria" w:hAnsi="Cambria"/>
          <w:sz w:val="22"/>
          <w:szCs w:val="22"/>
        </w:rPr>
      </w:pPr>
    </w:p>
    <w:p w14:paraId="1D9273B7" w14:textId="4EAEA344" w:rsidR="00350810" w:rsidRDefault="00350810" w:rsidP="00537F12">
      <w:pPr>
        <w:pStyle w:val="Normaallaad1"/>
        <w:jc w:val="both"/>
        <w:rPr>
          <w:rFonts w:ascii="Cambria" w:hAnsi="Cambria"/>
          <w:sz w:val="22"/>
          <w:szCs w:val="22"/>
        </w:rPr>
      </w:pPr>
      <w:r>
        <w:rPr>
          <w:rFonts w:ascii="Cambria" w:hAnsi="Cambria"/>
          <w:sz w:val="22"/>
          <w:szCs w:val="22"/>
        </w:rPr>
        <w:t>U</w:t>
      </w:r>
      <w:r w:rsidRPr="001E583B">
        <w:rPr>
          <w:rFonts w:ascii="Cambria" w:hAnsi="Cambria"/>
          <w:sz w:val="22"/>
          <w:szCs w:val="22"/>
        </w:rPr>
        <w:t xml:space="preserve">NESCO ERK koosneb nõukogust, kuhu kuuluvad asutaja nimetatud esindajad ning </w:t>
      </w:r>
      <w:r w:rsidRPr="00EA3ADC">
        <w:rPr>
          <w:rFonts w:ascii="Cambria" w:hAnsi="Cambria"/>
          <w:sz w:val="22"/>
          <w:szCs w:val="22"/>
        </w:rPr>
        <w:t xml:space="preserve">nõukojast, mille moodustavad UNESCO </w:t>
      </w:r>
      <w:r w:rsidR="00D9576A" w:rsidRPr="00EA3ADC">
        <w:rPr>
          <w:rFonts w:ascii="Cambria" w:hAnsi="Cambria"/>
          <w:sz w:val="22"/>
          <w:szCs w:val="22"/>
        </w:rPr>
        <w:t xml:space="preserve">programmide, võrgustike ja projektidega seotud Eesti </w:t>
      </w:r>
      <w:r w:rsidRPr="00EA3ADC">
        <w:rPr>
          <w:rFonts w:ascii="Cambria" w:hAnsi="Cambria"/>
          <w:sz w:val="22"/>
          <w:szCs w:val="22"/>
        </w:rPr>
        <w:t>eksperdid.</w:t>
      </w:r>
      <w:r w:rsidRPr="001E583B">
        <w:rPr>
          <w:rFonts w:ascii="Cambria" w:hAnsi="Cambria"/>
          <w:sz w:val="22"/>
          <w:szCs w:val="22"/>
        </w:rPr>
        <w:t xml:space="preserve"> Komisjoni sekretariaadi koosseis on piisav organisatsiooni eesmärkide saavutamiseks ja tema käsutuses</w:t>
      </w:r>
      <w:r w:rsidR="00E03494">
        <w:rPr>
          <w:rFonts w:ascii="Cambria" w:hAnsi="Cambria"/>
          <w:sz w:val="22"/>
          <w:szCs w:val="22"/>
        </w:rPr>
        <w:t xml:space="preserve"> piisaval</w:t>
      </w:r>
      <w:r w:rsidRPr="001E583B">
        <w:rPr>
          <w:rFonts w:ascii="Cambria" w:hAnsi="Cambria"/>
          <w:sz w:val="22"/>
          <w:szCs w:val="22"/>
        </w:rPr>
        <w:t xml:space="preserve"> hulgal rahalisi vahendeid.</w:t>
      </w:r>
    </w:p>
    <w:p w14:paraId="1CBA424B" w14:textId="257CDDCE" w:rsidR="009A5993" w:rsidRDefault="009A5993" w:rsidP="00537F12">
      <w:pPr>
        <w:pStyle w:val="Normaallaad1"/>
        <w:jc w:val="both"/>
        <w:rPr>
          <w:rFonts w:ascii="Cambria" w:hAnsi="Cambria"/>
          <w:sz w:val="22"/>
          <w:szCs w:val="22"/>
        </w:rPr>
      </w:pPr>
    </w:p>
    <w:p w14:paraId="4255F04B" w14:textId="77777777" w:rsidR="009A5993" w:rsidRPr="001E583B" w:rsidRDefault="009A5993" w:rsidP="00537F12">
      <w:pPr>
        <w:pStyle w:val="Normaallaad1"/>
        <w:jc w:val="both"/>
        <w:rPr>
          <w:rFonts w:ascii="Cambria" w:hAnsi="Cambria"/>
          <w:sz w:val="22"/>
          <w:szCs w:val="22"/>
        </w:rPr>
      </w:pPr>
    </w:p>
    <w:p w14:paraId="166DF26C" w14:textId="77777777" w:rsidR="00350810" w:rsidRPr="001E583B" w:rsidRDefault="00350810" w:rsidP="00537F12">
      <w:pPr>
        <w:rPr>
          <w:rFonts w:ascii="Cambria" w:hAnsi="Cambria"/>
          <w:sz w:val="22"/>
          <w:szCs w:val="22"/>
        </w:rPr>
      </w:pPr>
    </w:p>
    <w:p w14:paraId="12F9E2E4" w14:textId="77777777" w:rsidR="00350810" w:rsidRPr="001E583B" w:rsidRDefault="00350810" w:rsidP="00537F12">
      <w:pPr>
        <w:rPr>
          <w:rFonts w:ascii="Cambria" w:hAnsi="Cambria"/>
          <w:b/>
          <w:bCs/>
          <w:smallCaps/>
          <w:sz w:val="22"/>
          <w:szCs w:val="22"/>
        </w:rPr>
      </w:pPr>
      <w:r w:rsidRPr="001E583B">
        <w:rPr>
          <w:rFonts w:ascii="Cambria" w:hAnsi="Cambria"/>
          <w:b/>
          <w:bCs/>
          <w:smallCaps/>
          <w:sz w:val="22"/>
          <w:szCs w:val="22"/>
        </w:rPr>
        <w:lastRenderedPageBreak/>
        <w:t>Väärtused</w:t>
      </w:r>
    </w:p>
    <w:p w14:paraId="17820D83" w14:textId="77777777" w:rsidR="00350810" w:rsidRPr="001E583B" w:rsidRDefault="00350810" w:rsidP="00537F12">
      <w:pPr>
        <w:rPr>
          <w:rFonts w:ascii="Cambria" w:hAnsi="Cambria"/>
          <w:sz w:val="22"/>
          <w:szCs w:val="22"/>
        </w:rPr>
      </w:pPr>
    </w:p>
    <w:p w14:paraId="734D1568" w14:textId="78D5DCA0" w:rsidR="00350810" w:rsidRPr="001E583B" w:rsidRDefault="00614884" w:rsidP="00537F12">
      <w:pPr>
        <w:pStyle w:val="Normaallaad1"/>
        <w:numPr>
          <w:ilvl w:val="0"/>
          <w:numId w:val="1"/>
        </w:numPr>
        <w:rPr>
          <w:rFonts w:ascii="Cambria" w:hAnsi="Cambria"/>
          <w:sz w:val="22"/>
          <w:szCs w:val="22"/>
        </w:rPr>
      </w:pPr>
      <w:proofErr w:type="spellStart"/>
      <w:r>
        <w:rPr>
          <w:rFonts w:ascii="Cambria" w:hAnsi="Cambria"/>
          <w:sz w:val="22"/>
          <w:szCs w:val="22"/>
        </w:rPr>
        <w:t>l</w:t>
      </w:r>
      <w:r w:rsidR="00350810" w:rsidRPr="001E583B">
        <w:rPr>
          <w:rFonts w:ascii="Cambria" w:hAnsi="Cambria"/>
          <w:sz w:val="22"/>
          <w:szCs w:val="22"/>
        </w:rPr>
        <w:t>aiapõhjalisus</w:t>
      </w:r>
      <w:proofErr w:type="spellEnd"/>
      <w:r w:rsidR="00350810" w:rsidRPr="001E583B">
        <w:rPr>
          <w:rFonts w:ascii="Cambria" w:hAnsi="Cambria"/>
          <w:sz w:val="22"/>
          <w:szCs w:val="22"/>
        </w:rPr>
        <w:t xml:space="preserve"> – UNESCO </w:t>
      </w:r>
      <w:proofErr w:type="spellStart"/>
      <w:r w:rsidR="00350810" w:rsidRPr="001E583B">
        <w:rPr>
          <w:rFonts w:ascii="Cambria" w:hAnsi="Cambria"/>
          <w:sz w:val="22"/>
          <w:szCs w:val="22"/>
        </w:rPr>
        <w:t>ERKi</w:t>
      </w:r>
      <w:proofErr w:type="spellEnd"/>
      <w:r w:rsidR="00350810" w:rsidRPr="001E583B">
        <w:rPr>
          <w:rFonts w:ascii="Cambria" w:hAnsi="Cambria"/>
          <w:sz w:val="22"/>
          <w:szCs w:val="22"/>
        </w:rPr>
        <w:t xml:space="preserve"> kuuluvad </w:t>
      </w:r>
      <w:r w:rsidR="00EB0D2D">
        <w:rPr>
          <w:rFonts w:ascii="Cambria" w:hAnsi="Cambria"/>
          <w:sz w:val="22"/>
          <w:szCs w:val="22"/>
        </w:rPr>
        <w:t xml:space="preserve">eksperdid </w:t>
      </w:r>
      <w:r w:rsidR="00350810" w:rsidRPr="001E583B">
        <w:rPr>
          <w:rFonts w:ascii="Cambria" w:hAnsi="Cambria"/>
          <w:sz w:val="22"/>
          <w:szCs w:val="22"/>
        </w:rPr>
        <w:t>nii riigi</w:t>
      </w:r>
      <w:r w:rsidR="00EB0D2D">
        <w:rPr>
          <w:rFonts w:ascii="Cambria" w:hAnsi="Cambria"/>
          <w:sz w:val="22"/>
          <w:szCs w:val="22"/>
        </w:rPr>
        <w:t>sektorist kui ka</w:t>
      </w:r>
      <w:r w:rsidR="00350810" w:rsidRPr="001E583B">
        <w:rPr>
          <w:rFonts w:ascii="Cambria" w:hAnsi="Cambria"/>
          <w:sz w:val="22"/>
          <w:szCs w:val="22"/>
        </w:rPr>
        <w:t xml:space="preserve"> kodanikuühiskonnast</w:t>
      </w:r>
      <w:r>
        <w:rPr>
          <w:rFonts w:ascii="Cambria" w:hAnsi="Cambria"/>
          <w:sz w:val="22"/>
          <w:szCs w:val="22"/>
        </w:rPr>
        <w:t>. K</w:t>
      </w:r>
      <w:r w:rsidR="00350810" w:rsidRPr="001E583B">
        <w:rPr>
          <w:rFonts w:ascii="Cambria" w:hAnsi="Cambria"/>
          <w:sz w:val="22"/>
          <w:szCs w:val="22"/>
        </w:rPr>
        <w:t xml:space="preserve">aasatud </w:t>
      </w:r>
      <w:r w:rsidR="00EB0D2D">
        <w:rPr>
          <w:rFonts w:ascii="Cambria" w:hAnsi="Cambria"/>
          <w:sz w:val="22"/>
          <w:szCs w:val="22"/>
        </w:rPr>
        <w:t xml:space="preserve">on </w:t>
      </w:r>
      <w:r w:rsidR="00350810" w:rsidRPr="001E583B">
        <w:rPr>
          <w:rFonts w:ascii="Cambria" w:hAnsi="Cambria"/>
          <w:sz w:val="22"/>
          <w:szCs w:val="22"/>
        </w:rPr>
        <w:t>koostööpartnerite laialdane võrgustik</w:t>
      </w:r>
      <w:r>
        <w:rPr>
          <w:rFonts w:ascii="Cambria" w:hAnsi="Cambria"/>
          <w:sz w:val="22"/>
          <w:szCs w:val="22"/>
        </w:rPr>
        <w:t>;</w:t>
      </w:r>
    </w:p>
    <w:p w14:paraId="6F3B272C" w14:textId="0C69CBB9" w:rsidR="00350810" w:rsidRPr="001E583B" w:rsidRDefault="00614884" w:rsidP="00537F12">
      <w:pPr>
        <w:pStyle w:val="Normaallaad1"/>
        <w:numPr>
          <w:ilvl w:val="0"/>
          <w:numId w:val="1"/>
        </w:numPr>
        <w:rPr>
          <w:rFonts w:ascii="Cambria" w:hAnsi="Cambria"/>
          <w:sz w:val="22"/>
          <w:szCs w:val="22"/>
        </w:rPr>
      </w:pPr>
      <w:r>
        <w:rPr>
          <w:rFonts w:ascii="Cambria" w:hAnsi="Cambria"/>
          <w:sz w:val="22"/>
          <w:szCs w:val="22"/>
        </w:rPr>
        <w:t>a</w:t>
      </w:r>
      <w:r w:rsidR="00350810" w:rsidRPr="001E583B">
        <w:rPr>
          <w:rFonts w:ascii="Cambria" w:hAnsi="Cambria"/>
          <w:sz w:val="22"/>
          <w:szCs w:val="22"/>
        </w:rPr>
        <w:t>renguvõimelisus – me kohaneme paindlikult muutuste, väljakutsete, uute partnerite ning uute tehniliste võimalustega</w:t>
      </w:r>
      <w:r>
        <w:rPr>
          <w:rFonts w:ascii="Cambria" w:hAnsi="Cambria"/>
          <w:sz w:val="22"/>
          <w:szCs w:val="22"/>
        </w:rPr>
        <w:t>;</w:t>
      </w:r>
    </w:p>
    <w:p w14:paraId="4B5AAE82" w14:textId="23F09AD4" w:rsidR="00350810" w:rsidRPr="001E583B" w:rsidRDefault="00614884" w:rsidP="00537F12">
      <w:pPr>
        <w:pStyle w:val="Normaallaad1"/>
        <w:numPr>
          <w:ilvl w:val="0"/>
          <w:numId w:val="1"/>
        </w:numPr>
        <w:rPr>
          <w:rFonts w:ascii="Cambria" w:hAnsi="Cambria"/>
          <w:sz w:val="22"/>
          <w:szCs w:val="22"/>
        </w:rPr>
      </w:pPr>
      <w:r>
        <w:rPr>
          <w:rFonts w:ascii="Cambria" w:hAnsi="Cambria"/>
          <w:sz w:val="22"/>
          <w:szCs w:val="22"/>
        </w:rPr>
        <w:t>u</w:t>
      </w:r>
      <w:r w:rsidR="00350810" w:rsidRPr="001E583B">
        <w:rPr>
          <w:rFonts w:ascii="Cambria" w:hAnsi="Cambria"/>
          <w:sz w:val="22"/>
          <w:szCs w:val="22"/>
        </w:rPr>
        <w:t>saldusväärsus – me oleme professionaalsed, hinnatud koostööpartnerid</w:t>
      </w:r>
      <w:r>
        <w:rPr>
          <w:rFonts w:ascii="Cambria" w:hAnsi="Cambria"/>
          <w:sz w:val="22"/>
          <w:szCs w:val="22"/>
        </w:rPr>
        <w:t>;</w:t>
      </w:r>
    </w:p>
    <w:p w14:paraId="70E57DE0" w14:textId="1C61FFE4" w:rsidR="00350810" w:rsidRDefault="00614884" w:rsidP="00537F12">
      <w:pPr>
        <w:pStyle w:val="Normaallaad1"/>
        <w:numPr>
          <w:ilvl w:val="0"/>
          <w:numId w:val="1"/>
        </w:numPr>
        <w:rPr>
          <w:rFonts w:ascii="Cambria" w:hAnsi="Cambria"/>
          <w:sz w:val="22"/>
          <w:szCs w:val="22"/>
        </w:rPr>
      </w:pPr>
      <w:proofErr w:type="spellStart"/>
      <w:r>
        <w:rPr>
          <w:rFonts w:ascii="Cambria" w:hAnsi="Cambria"/>
          <w:sz w:val="22"/>
          <w:szCs w:val="22"/>
        </w:rPr>
        <w:t>i</w:t>
      </w:r>
      <w:r w:rsidR="00350810" w:rsidRPr="001E583B">
        <w:rPr>
          <w:rFonts w:ascii="Cambria" w:hAnsi="Cambria"/>
          <w:sz w:val="22"/>
          <w:szCs w:val="22"/>
        </w:rPr>
        <w:t>nimkesksus</w:t>
      </w:r>
      <w:proofErr w:type="spellEnd"/>
      <w:r w:rsidR="00350810" w:rsidRPr="001E583B">
        <w:rPr>
          <w:rFonts w:ascii="Cambria" w:hAnsi="Cambria"/>
          <w:sz w:val="22"/>
          <w:szCs w:val="22"/>
        </w:rPr>
        <w:t xml:space="preserve"> – me väärtustame, hoiame ja loome vahetuid, võrgustik</w:t>
      </w:r>
      <w:r w:rsidR="00350810">
        <w:rPr>
          <w:rFonts w:ascii="Cambria" w:hAnsi="Cambria"/>
          <w:sz w:val="22"/>
          <w:szCs w:val="22"/>
        </w:rPr>
        <w:t>e</w:t>
      </w:r>
      <w:r w:rsidR="00350810" w:rsidRPr="001E583B">
        <w:rPr>
          <w:rFonts w:ascii="Cambria" w:hAnsi="Cambria"/>
          <w:sz w:val="22"/>
          <w:szCs w:val="22"/>
        </w:rPr>
        <w:t>le toetuvaid kontakte.</w:t>
      </w:r>
    </w:p>
    <w:p w14:paraId="2F1AF39C" w14:textId="77777777" w:rsidR="00350810" w:rsidRDefault="00350810" w:rsidP="00537F12">
      <w:pPr>
        <w:pStyle w:val="Normaallaad1"/>
        <w:rPr>
          <w:rFonts w:ascii="Cambria" w:hAnsi="Cambria"/>
          <w:b/>
          <w:sz w:val="22"/>
          <w:szCs w:val="22"/>
        </w:rPr>
      </w:pPr>
    </w:p>
    <w:p w14:paraId="38007D9E" w14:textId="4D2A5C59" w:rsidR="00350810" w:rsidRDefault="00350810" w:rsidP="00537F12">
      <w:pPr>
        <w:pStyle w:val="Normaallaad1"/>
        <w:rPr>
          <w:rFonts w:ascii="Cambria" w:hAnsi="Cambria"/>
          <w:b/>
          <w:sz w:val="22"/>
          <w:szCs w:val="22"/>
        </w:rPr>
      </w:pPr>
      <w:r w:rsidRPr="00353313">
        <w:rPr>
          <w:rFonts w:ascii="Cambria" w:hAnsi="Cambria"/>
          <w:b/>
          <w:sz w:val="22"/>
          <w:szCs w:val="22"/>
        </w:rPr>
        <w:t xml:space="preserve">UNESCO </w:t>
      </w:r>
      <w:proofErr w:type="spellStart"/>
      <w:r w:rsidRPr="00353313">
        <w:rPr>
          <w:rFonts w:ascii="Cambria" w:hAnsi="Cambria"/>
          <w:b/>
          <w:sz w:val="22"/>
          <w:szCs w:val="22"/>
        </w:rPr>
        <w:t>ERK</w:t>
      </w:r>
      <w:r w:rsidR="008C1A90">
        <w:rPr>
          <w:rFonts w:ascii="Cambria" w:hAnsi="Cambria"/>
          <w:b/>
          <w:sz w:val="22"/>
          <w:szCs w:val="22"/>
        </w:rPr>
        <w:t>i</w:t>
      </w:r>
      <w:proofErr w:type="spellEnd"/>
      <w:r w:rsidRPr="00353313">
        <w:rPr>
          <w:rFonts w:ascii="Cambria" w:hAnsi="Cambria"/>
          <w:b/>
          <w:sz w:val="22"/>
          <w:szCs w:val="22"/>
        </w:rPr>
        <w:t xml:space="preserve"> ARENGUSUUNDADE VÕTMETEEMAD</w:t>
      </w:r>
    </w:p>
    <w:p w14:paraId="05DFD6FE" w14:textId="77777777" w:rsidR="00350810" w:rsidRDefault="00350810" w:rsidP="00537F12">
      <w:pPr>
        <w:pStyle w:val="Normaallaad1"/>
        <w:rPr>
          <w:rFonts w:ascii="Cambria" w:hAnsi="Cambria"/>
          <w:b/>
          <w:sz w:val="22"/>
          <w:szCs w:val="22"/>
        </w:rPr>
      </w:pPr>
    </w:p>
    <w:p w14:paraId="77477169" w14:textId="52224480" w:rsidR="00350810" w:rsidRPr="00FD44C8" w:rsidRDefault="00614884" w:rsidP="00537F12">
      <w:pPr>
        <w:pStyle w:val="Normaallaad1"/>
        <w:numPr>
          <w:ilvl w:val="0"/>
          <w:numId w:val="16"/>
        </w:numPr>
        <w:rPr>
          <w:rFonts w:ascii="Cambria" w:hAnsi="Cambria"/>
          <w:b/>
          <w:sz w:val="22"/>
          <w:szCs w:val="22"/>
        </w:rPr>
      </w:pPr>
      <w:r>
        <w:rPr>
          <w:rFonts w:ascii="Cambria" w:hAnsi="Cambria"/>
          <w:sz w:val="22"/>
          <w:szCs w:val="22"/>
        </w:rPr>
        <w:t>k</w:t>
      </w:r>
      <w:r w:rsidR="00060E7F">
        <w:rPr>
          <w:rFonts w:ascii="Cambria" w:hAnsi="Cambria"/>
          <w:sz w:val="22"/>
          <w:szCs w:val="22"/>
        </w:rPr>
        <w:t xml:space="preserve">aitsta edukalt Eesti huve </w:t>
      </w:r>
      <w:r w:rsidR="000901D1">
        <w:rPr>
          <w:rFonts w:ascii="Cambria" w:hAnsi="Cambria"/>
          <w:sz w:val="22"/>
          <w:szCs w:val="22"/>
        </w:rPr>
        <w:t xml:space="preserve">ja edendada ülemaailmset koostööd </w:t>
      </w:r>
      <w:r w:rsidR="00350810">
        <w:rPr>
          <w:rFonts w:ascii="Cambria" w:hAnsi="Cambria"/>
          <w:sz w:val="22"/>
          <w:szCs w:val="22"/>
        </w:rPr>
        <w:t>UNESCO</w:t>
      </w:r>
      <w:r w:rsidR="00302E4E">
        <w:rPr>
          <w:rFonts w:ascii="Cambria" w:hAnsi="Cambria"/>
          <w:sz w:val="22"/>
          <w:szCs w:val="22"/>
        </w:rPr>
        <w:t>s</w:t>
      </w:r>
      <w:r>
        <w:rPr>
          <w:rFonts w:ascii="Cambria" w:hAnsi="Cambria"/>
          <w:sz w:val="22"/>
          <w:szCs w:val="22"/>
        </w:rPr>
        <w:t>;</w:t>
      </w:r>
    </w:p>
    <w:p w14:paraId="7AA6F708" w14:textId="23747E9A" w:rsidR="00302E4E" w:rsidRPr="001B17C4" w:rsidRDefault="00614884" w:rsidP="00537F12">
      <w:pPr>
        <w:pStyle w:val="Normaallaad1"/>
        <w:numPr>
          <w:ilvl w:val="0"/>
          <w:numId w:val="16"/>
        </w:numPr>
        <w:rPr>
          <w:rFonts w:ascii="Cambria" w:hAnsi="Cambria"/>
          <w:b/>
          <w:sz w:val="22"/>
          <w:szCs w:val="22"/>
        </w:rPr>
      </w:pPr>
      <w:r>
        <w:rPr>
          <w:rFonts w:ascii="Cambria" w:hAnsi="Cambria"/>
          <w:sz w:val="22"/>
          <w:szCs w:val="22"/>
        </w:rPr>
        <w:t>p</w:t>
      </w:r>
      <w:r w:rsidR="00302E4E">
        <w:rPr>
          <w:rFonts w:ascii="Cambria" w:hAnsi="Cambria"/>
          <w:sz w:val="22"/>
          <w:szCs w:val="22"/>
        </w:rPr>
        <w:t xml:space="preserve">anustada UNESCO valitavate </w:t>
      </w:r>
      <w:proofErr w:type="spellStart"/>
      <w:r w:rsidR="00302E4E">
        <w:rPr>
          <w:rFonts w:ascii="Cambria" w:hAnsi="Cambria"/>
          <w:sz w:val="22"/>
          <w:szCs w:val="22"/>
        </w:rPr>
        <w:t>kehamite</w:t>
      </w:r>
      <w:proofErr w:type="spellEnd"/>
      <w:r w:rsidR="00302E4E">
        <w:rPr>
          <w:rFonts w:ascii="Cambria" w:hAnsi="Cambria"/>
          <w:sz w:val="22"/>
          <w:szCs w:val="22"/>
        </w:rPr>
        <w:t xml:space="preserve"> töösse Eesti </w:t>
      </w:r>
      <w:proofErr w:type="spellStart"/>
      <w:r w:rsidR="00302E4E">
        <w:rPr>
          <w:rFonts w:ascii="Cambria" w:hAnsi="Cambria"/>
          <w:sz w:val="22"/>
          <w:szCs w:val="22"/>
        </w:rPr>
        <w:t>liikmesuse</w:t>
      </w:r>
      <w:proofErr w:type="spellEnd"/>
      <w:r w:rsidR="00302E4E">
        <w:rPr>
          <w:rFonts w:ascii="Cambria" w:hAnsi="Cambria"/>
          <w:sz w:val="22"/>
          <w:szCs w:val="22"/>
        </w:rPr>
        <w:t xml:space="preserve"> vältel (2017-2021 MAB ICC, 2019-2023 Haagi konventsiooni II protokolli komitee, 2022 kandideerimine vaimse pärandi komiteesse, 202</w:t>
      </w:r>
      <w:r>
        <w:rPr>
          <w:rFonts w:ascii="Cambria" w:hAnsi="Cambria"/>
          <w:sz w:val="22"/>
          <w:szCs w:val="22"/>
        </w:rPr>
        <w:t>3 kandideerimine täitevkogusse);</w:t>
      </w:r>
    </w:p>
    <w:p w14:paraId="0AD6D09E" w14:textId="3E60C6B2" w:rsidR="005474A8" w:rsidRPr="001B17C4" w:rsidRDefault="00614884" w:rsidP="00537F12">
      <w:pPr>
        <w:pStyle w:val="Normaallaad1"/>
        <w:numPr>
          <w:ilvl w:val="0"/>
          <w:numId w:val="16"/>
        </w:numPr>
        <w:rPr>
          <w:rFonts w:ascii="Cambria" w:hAnsi="Cambria"/>
          <w:b/>
          <w:sz w:val="22"/>
          <w:szCs w:val="22"/>
        </w:rPr>
      </w:pPr>
      <w:r>
        <w:rPr>
          <w:rFonts w:ascii="Cambria" w:hAnsi="Cambria"/>
          <w:sz w:val="22"/>
          <w:szCs w:val="22"/>
        </w:rPr>
        <w:t>t</w:t>
      </w:r>
      <w:r w:rsidR="00F76529">
        <w:rPr>
          <w:rFonts w:ascii="Cambria" w:hAnsi="Cambria"/>
          <w:sz w:val="22"/>
          <w:szCs w:val="22"/>
        </w:rPr>
        <w:t xml:space="preserve">oetada </w:t>
      </w:r>
      <w:r w:rsidR="00D66AA4">
        <w:rPr>
          <w:rFonts w:ascii="Cambria" w:hAnsi="Cambria"/>
          <w:sz w:val="22"/>
          <w:szCs w:val="22"/>
        </w:rPr>
        <w:t xml:space="preserve">UNESCOga koostööd tegevaid </w:t>
      </w:r>
      <w:r w:rsidR="00F76529">
        <w:rPr>
          <w:rFonts w:ascii="Cambria" w:hAnsi="Cambria"/>
          <w:sz w:val="22"/>
          <w:szCs w:val="22"/>
        </w:rPr>
        <w:t>Eesti eksperte</w:t>
      </w:r>
      <w:r>
        <w:rPr>
          <w:rFonts w:ascii="Cambria" w:hAnsi="Cambria"/>
          <w:sz w:val="22"/>
          <w:szCs w:val="22"/>
        </w:rPr>
        <w:t>;</w:t>
      </w:r>
    </w:p>
    <w:p w14:paraId="6E0E0075" w14:textId="7F6143F9" w:rsidR="00F76529" w:rsidRPr="001B17C4" w:rsidRDefault="00614884" w:rsidP="00537F12">
      <w:pPr>
        <w:pStyle w:val="Normaallaad1"/>
        <w:numPr>
          <w:ilvl w:val="0"/>
          <w:numId w:val="16"/>
        </w:numPr>
        <w:rPr>
          <w:rFonts w:ascii="Cambria" w:hAnsi="Cambria"/>
          <w:b/>
          <w:sz w:val="22"/>
          <w:szCs w:val="22"/>
        </w:rPr>
      </w:pPr>
      <w:r>
        <w:rPr>
          <w:rFonts w:ascii="Cambria" w:hAnsi="Cambria"/>
          <w:sz w:val="22"/>
          <w:szCs w:val="22"/>
        </w:rPr>
        <w:t>p</w:t>
      </w:r>
      <w:r w:rsidR="00F76529">
        <w:rPr>
          <w:rFonts w:ascii="Cambria" w:hAnsi="Cambria"/>
          <w:sz w:val="22"/>
          <w:szCs w:val="22"/>
        </w:rPr>
        <w:t>anustada</w:t>
      </w:r>
      <w:r w:rsidR="00255DFC">
        <w:rPr>
          <w:rFonts w:ascii="Cambria" w:hAnsi="Cambria"/>
          <w:sz w:val="22"/>
          <w:szCs w:val="22"/>
        </w:rPr>
        <w:t xml:space="preserve"> jätkusuutlikku arengut toetava hariduse </w:t>
      </w:r>
      <w:r w:rsidR="00F76529">
        <w:rPr>
          <w:rFonts w:ascii="Cambria" w:hAnsi="Cambria"/>
          <w:sz w:val="22"/>
          <w:szCs w:val="22"/>
        </w:rPr>
        <w:t xml:space="preserve"> </w:t>
      </w:r>
      <w:r w:rsidR="009D02A8">
        <w:rPr>
          <w:rFonts w:ascii="Cambria" w:hAnsi="Cambria"/>
          <w:sz w:val="22"/>
          <w:szCs w:val="22"/>
        </w:rPr>
        <w:t>eesmärgi</w:t>
      </w:r>
      <w:r w:rsidR="00F76529">
        <w:rPr>
          <w:rFonts w:ascii="Cambria" w:hAnsi="Cambria"/>
          <w:sz w:val="22"/>
          <w:szCs w:val="22"/>
        </w:rPr>
        <w:t xml:space="preserve"> </w:t>
      </w:r>
      <w:r w:rsidR="00FD44C8">
        <w:rPr>
          <w:rFonts w:ascii="Cambria" w:hAnsi="Cambria"/>
          <w:sz w:val="22"/>
          <w:szCs w:val="22"/>
        </w:rPr>
        <w:t>elluviimisesse Eestis</w:t>
      </w:r>
      <w:r w:rsidR="00AB3D52">
        <w:rPr>
          <w:rFonts w:ascii="Cambria" w:hAnsi="Cambria"/>
          <w:sz w:val="22"/>
          <w:szCs w:val="22"/>
        </w:rPr>
        <w:t xml:space="preserve"> </w:t>
      </w:r>
      <w:r w:rsidR="00255DFC">
        <w:rPr>
          <w:rFonts w:ascii="Cambria" w:hAnsi="Cambria"/>
          <w:sz w:val="22"/>
          <w:szCs w:val="22"/>
        </w:rPr>
        <w:t xml:space="preserve">kõigil haridustasemetel, nii formaal- kui ka mitteformaalõppes </w:t>
      </w:r>
      <w:r w:rsidR="00AB3D52">
        <w:rPr>
          <w:rFonts w:ascii="Cambria" w:hAnsi="Cambria"/>
          <w:sz w:val="22"/>
          <w:szCs w:val="22"/>
        </w:rPr>
        <w:t>ja arendada selles vallas koostööd teiste UNESCO rahvuslike komisjonidega</w:t>
      </w:r>
      <w:r>
        <w:rPr>
          <w:rFonts w:ascii="Cambria" w:hAnsi="Cambria"/>
          <w:sz w:val="22"/>
          <w:szCs w:val="22"/>
        </w:rPr>
        <w:t>;</w:t>
      </w:r>
    </w:p>
    <w:p w14:paraId="1E1CDF04" w14:textId="7BED2ACB" w:rsidR="00AB3D52" w:rsidRPr="00FD44C8" w:rsidRDefault="00614884" w:rsidP="00537F12">
      <w:pPr>
        <w:pStyle w:val="Normaallaad1"/>
        <w:numPr>
          <w:ilvl w:val="0"/>
          <w:numId w:val="16"/>
        </w:numPr>
        <w:rPr>
          <w:rFonts w:ascii="Cambria" w:hAnsi="Cambria"/>
          <w:b/>
          <w:sz w:val="22"/>
          <w:szCs w:val="22"/>
        </w:rPr>
      </w:pPr>
      <w:r>
        <w:rPr>
          <w:rFonts w:ascii="Cambria" w:hAnsi="Cambria"/>
          <w:sz w:val="22"/>
          <w:szCs w:val="22"/>
        </w:rPr>
        <w:t>e</w:t>
      </w:r>
      <w:r w:rsidR="00344630">
        <w:rPr>
          <w:rFonts w:ascii="Cambria" w:hAnsi="Cambria"/>
          <w:sz w:val="22"/>
          <w:szCs w:val="22"/>
        </w:rPr>
        <w:t>dendada koostööd kodanikuühiskonnaga UNESCO pädevusse kuuluvates valdkondades</w:t>
      </w:r>
      <w:r>
        <w:rPr>
          <w:rFonts w:ascii="Cambria" w:hAnsi="Cambria"/>
          <w:sz w:val="22"/>
          <w:szCs w:val="22"/>
        </w:rPr>
        <w:t>;</w:t>
      </w:r>
    </w:p>
    <w:p w14:paraId="2A347826" w14:textId="47BCEEDB" w:rsidR="00F76529" w:rsidRPr="005A0289" w:rsidRDefault="00614884" w:rsidP="00537F12">
      <w:pPr>
        <w:pStyle w:val="Normaallaad1"/>
        <w:numPr>
          <w:ilvl w:val="0"/>
          <w:numId w:val="16"/>
        </w:numPr>
        <w:rPr>
          <w:rFonts w:ascii="Cambria" w:hAnsi="Cambria"/>
          <w:b/>
          <w:sz w:val="22"/>
          <w:szCs w:val="22"/>
        </w:rPr>
      </w:pPr>
      <w:r>
        <w:rPr>
          <w:rFonts w:ascii="Cambria" w:hAnsi="Cambria"/>
          <w:sz w:val="22"/>
          <w:szCs w:val="22"/>
        </w:rPr>
        <w:t>p</w:t>
      </w:r>
      <w:r w:rsidR="00AB3D52">
        <w:rPr>
          <w:rFonts w:ascii="Cambria" w:hAnsi="Cambria"/>
          <w:sz w:val="22"/>
          <w:szCs w:val="22"/>
        </w:rPr>
        <w:t>anustada vajadusel COVID-19 kriisist väljumisega seonduvat</w:t>
      </w:r>
      <w:r w:rsidR="00315C8C">
        <w:rPr>
          <w:rFonts w:ascii="Cambria" w:hAnsi="Cambria"/>
          <w:sz w:val="22"/>
          <w:szCs w:val="22"/>
        </w:rPr>
        <w:t xml:space="preserve">esse UNESCO ja </w:t>
      </w:r>
      <w:r w:rsidR="00FD44C8">
        <w:rPr>
          <w:rFonts w:ascii="Cambria" w:hAnsi="Cambria"/>
          <w:sz w:val="22"/>
          <w:szCs w:val="22"/>
        </w:rPr>
        <w:t>koostööpartnerite tegevustesse.</w:t>
      </w:r>
    </w:p>
    <w:p w14:paraId="39F21628" w14:textId="77777777" w:rsidR="00350810" w:rsidRPr="00D14CF2" w:rsidRDefault="00350810" w:rsidP="00537F12">
      <w:pPr>
        <w:pStyle w:val="Normaallaad1"/>
        <w:ind w:left="720"/>
        <w:rPr>
          <w:rFonts w:ascii="Cambria" w:hAnsi="Cambria"/>
          <w:b/>
          <w:sz w:val="22"/>
          <w:szCs w:val="22"/>
        </w:rPr>
      </w:pPr>
    </w:p>
    <w:p w14:paraId="1748D9E5" w14:textId="77777777" w:rsidR="00350810" w:rsidRPr="00353313" w:rsidRDefault="00350810" w:rsidP="00537F12">
      <w:pPr>
        <w:rPr>
          <w:rFonts w:ascii="Cambria" w:hAnsi="Cambria"/>
          <w:b/>
          <w:sz w:val="22"/>
          <w:szCs w:val="22"/>
        </w:rPr>
      </w:pPr>
    </w:p>
    <w:p w14:paraId="60DBE61B" w14:textId="77777777" w:rsidR="00811304" w:rsidRDefault="00F43751" w:rsidP="00537F12">
      <w:pPr>
        <w:rPr>
          <w:rFonts w:ascii="Cambria" w:hAnsi="Cambria"/>
          <w:sz w:val="22"/>
          <w:szCs w:val="22"/>
        </w:rPr>
      </w:pPr>
      <w:r>
        <w:rPr>
          <w:rFonts w:ascii="Cambria" w:hAnsi="Cambria"/>
          <w:b/>
          <w:bCs/>
          <w:smallCaps/>
          <w:sz w:val="22"/>
          <w:szCs w:val="22"/>
        </w:rPr>
        <w:t xml:space="preserve">ARENGUKAVA </w:t>
      </w:r>
      <w:r w:rsidR="00811304">
        <w:rPr>
          <w:rFonts w:ascii="Cambria" w:hAnsi="Cambria"/>
          <w:b/>
          <w:bCs/>
          <w:smallCaps/>
          <w:sz w:val="22"/>
          <w:szCs w:val="22"/>
        </w:rPr>
        <w:t xml:space="preserve">STRATEEGILINE RAAMISTIK </w:t>
      </w:r>
    </w:p>
    <w:p w14:paraId="6F177153" w14:textId="77777777" w:rsidR="00350810" w:rsidRPr="001E583B" w:rsidRDefault="00811304" w:rsidP="00537F12">
      <w:pPr>
        <w:rPr>
          <w:rFonts w:ascii="Cambria" w:hAnsi="Cambria"/>
          <w:sz w:val="22"/>
          <w:szCs w:val="22"/>
        </w:rPr>
      </w:pPr>
      <w:r>
        <w:rPr>
          <w:rFonts w:ascii="Cambria" w:hAnsi="Cambria"/>
          <w:sz w:val="22"/>
          <w:szCs w:val="22"/>
        </w:rPr>
        <w:t xml:space="preserve"> </w:t>
      </w:r>
    </w:p>
    <w:p w14:paraId="63E5AA9A" w14:textId="5C2E2685" w:rsidR="002D0F8E" w:rsidRPr="002E6E7B" w:rsidRDefault="00B94CE0" w:rsidP="002D0F8E">
      <w:pPr>
        <w:pStyle w:val="Normaallaad1"/>
        <w:numPr>
          <w:ilvl w:val="0"/>
          <w:numId w:val="2"/>
        </w:numPr>
        <w:jc w:val="both"/>
        <w:rPr>
          <w:rFonts w:asciiTheme="minorHAnsi" w:hAnsiTheme="minorHAnsi"/>
          <w:sz w:val="22"/>
          <w:szCs w:val="22"/>
        </w:rPr>
      </w:pPr>
      <w:r w:rsidRPr="002E6E7B">
        <w:rPr>
          <w:rFonts w:asciiTheme="minorHAnsi" w:hAnsiTheme="minorHAnsi"/>
          <w:sz w:val="22"/>
          <w:szCs w:val="22"/>
        </w:rPr>
        <w:t>Ülemaailmsed kestliku arengu eesmärgid aastani 2030. ÜROs kokku lepitud tegevuskava eesmärk on kaotada vaesus, kaitsta planeeti ja tagada heaolu kõigile.</w:t>
      </w:r>
    </w:p>
    <w:p w14:paraId="718892C8" w14:textId="77777777" w:rsidR="00852D7A" w:rsidRPr="002E6E7B" w:rsidRDefault="00852D7A" w:rsidP="00852D7A">
      <w:pPr>
        <w:pStyle w:val="Normaallaad1"/>
        <w:ind w:left="720"/>
        <w:jc w:val="both"/>
        <w:rPr>
          <w:rFonts w:asciiTheme="minorHAnsi" w:hAnsiTheme="minorHAnsi"/>
          <w:sz w:val="22"/>
          <w:szCs w:val="22"/>
        </w:rPr>
      </w:pPr>
    </w:p>
    <w:p w14:paraId="714F04BD" w14:textId="2FC99854" w:rsidR="00192833" w:rsidRPr="002E6E7B" w:rsidRDefault="00350810" w:rsidP="002D0F8E">
      <w:pPr>
        <w:pStyle w:val="Normaallaad1"/>
        <w:numPr>
          <w:ilvl w:val="0"/>
          <w:numId w:val="2"/>
        </w:numPr>
        <w:jc w:val="both"/>
        <w:rPr>
          <w:rFonts w:asciiTheme="minorHAnsi" w:hAnsiTheme="minorHAnsi"/>
          <w:sz w:val="22"/>
          <w:szCs w:val="22"/>
        </w:rPr>
      </w:pPr>
      <w:r w:rsidRPr="002E6E7B">
        <w:rPr>
          <w:rFonts w:asciiTheme="minorHAnsi" w:hAnsiTheme="minorHAnsi"/>
          <w:sz w:val="22"/>
          <w:szCs w:val="22"/>
        </w:rPr>
        <w:t>UNESCO rahvuslike komisjonide harta</w:t>
      </w:r>
      <w:r w:rsidR="009217AC" w:rsidRPr="002E6E7B">
        <w:rPr>
          <w:rFonts w:asciiTheme="minorHAnsi" w:hAnsiTheme="minorHAnsi"/>
          <w:sz w:val="22"/>
          <w:szCs w:val="22"/>
        </w:rPr>
        <w:t xml:space="preserve">. Hartas on välja toodud rahvuslike komisjonide eesmärgid: UNESCO </w:t>
      </w:r>
      <w:r w:rsidR="00716120" w:rsidRPr="002E6E7B">
        <w:rPr>
          <w:rFonts w:asciiTheme="minorHAnsi" w:hAnsiTheme="minorHAnsi"/>
          <w:sz w:val="22"/>
          <w:szCs w:val="22"/>
        </w:rPr>
        <w:t>väärtustest ja tegevussuundadest</w:t>
      </w:r>
      <w:r w:rsidR="009217AC" w:rsidRPr="002E6E7B">
        <w:rPr>
          <w:rFonts w:asciiTheme="minorHAnsi" w:hAnsiTheme="minorHAnsi"/>
          <w:sz w:val="22"/>
          <w:szCs w:val="22"/>
        </w:rPr>
        <w:t xml:space="preserve"> teavitamine, programmide rakendamise soodustamine, ekspertide töösse kaasamine</w:t>
      </w:r>
      <w:r w:rsidR="00F52CF3" w:rsidRPr="002E6E7B">
        <w:rPr>
          <w:rFonts w:asciiTheme="minorHAnsi" w:hAnsiTheme="minorHAnsi"/>
          <w:sz w:val="22"/>
          <w:szCs w:val="22"/>
        </w:rPr>
        <w:t>.</w:t>
      </w:r>
    </w:p>
    <w:p w14:paraId="2B99B59C" w14:textId="77777777" w:rsidR="00192833" w:rsidRPr="002E6E7B" w:rsidRDefault="00192833" w:rsidP="00537F12">
      <w:pPr>
        <w:pStyle w:val="Normaallaad1"/>
        <w:ind w:left="720"/>
        <w:jc w:val="both"/>
        <w:rPr>
          <w:rFonts w:asciiTheme="minorHAnsi" w:hAnsiTheme="minorHAnsi"/>
          <w:sz w:val="22"/>
          <w:szCs w:val="22"/>
        </w:rPr>
      </w:pPr>
    </w:p>
    <w:p w14:paraId="3A90B88B" w14:textId="5E5CDD11" w:rsidR="00977506" w:rsidRPr="002E6E7B" w:rsidRDefault="00350810" w:rsidP="00537F12">
      <w:pPr>
        <w:pStyle w:val="Normaallaad1"/>
        <w:numPr>
          <w:ilvl w:val="0"/>
          <w:numId w:val="22"/>
        </w:numPr>
        <w:jc w:val="both"/>
        <w:rPr>
          <w:rFonts w:asciiTheme="minorHAnsi" w:hAnsiTheme="minorHAnsi"/>
          <w:sz w:val="22"/>
          <w:szCs w:val="22"/>
        </w:rPr>
      </w:pPr>
      <w:r w:rsidRPr="002E6E7B">
        <w:rPr>
          <w:rFonts w:asciiTheme="minorHAnsi" w:hAnsiTheme="minorHAnsi"/>
          <w:sz w:val="22"/>
          <w:szCs w:val="22"/>
        </w:rPr>
        <w:t xml:space="preserve">UNESCO </w:t>
      </w:r>
      <w:proofErr w:type="spellStart"/>
      <w:r w:rsidRPr="002E6E7B">
        <w:rPr>
          <w:rFonts w:asciiTheme="minorHAnsi" w:hAnsiTheme="minorHAnsi"/>
          <w:sz w:val="22"/>
          <w:szCs w:val="22"/>
        </w:rPr>
        <w:t>keskpikk</w:t>
      </w:r>
      <w:proofErr w:type="spellEnd"/>
      <w:r w:rsidRPr="002E6E7B">
        <w:rPr>
          <w:rFonts w:asciiTheme="minorHAnsi" w:hAnsiTheme="minorHAnsi"/>
          <w:sz w:val="22"/>
          <w:szCs w:val="22"/>
        </w:rPr>
        <w:t xml:space="preserve"> strateegia 20</w:t>
      </w:r>
      <w:r w:rsidR="00757708" w:rsidRPr="002E6E7B">
        <w:rPr>
          <w:rFonts w:asciiTheme="minorHAnsi" w:hAnsiTheme="minorHAnsi"/>
          <w:sz w:val="22"/>
          <w:szCs w:val="22"/>
        </w:rPr>
        <w:t>14</w:t>
      </w:r>
      <w:r w:rsidR="00977506" w:rsidRPr="002E6E7B">
        <w:rPr>
          <w:rFonts w:asciiTheme="minorHAnsi" w:hAnsiTheme="minorHAnsi"/>
          <w:sz w:val="22"/>
          <w:szCs w:val="22"/>
        </w:rPr>
        <w:t>–</w:t>
      </w:r>
      <w:r w:rsidRPr="002E6E7B">
        <w:rPr>
          <w:rFonts w:asciiTheme="minorHAnsi" w:hAnsiTheme="minorHAnsi"/>
          <w:sz w:val="22"/>
          <w:szCs w:val="22"/>
        </w:rPr>
        <w:t>20</w:t>
      </w:r>
      <w:r w:rsidR="00757708" w:rsidRPr="002E6E7B">
        <w:rPr>
          <w:rFonts w:asciiTheme="minorHAnsi" w:hAnsiTheme="minorHAnsi"/>
          <w:sz w:val="22"/>
          <w:szCs w:val="22"/>
        </w:rPr>
        <w:t>21</w:t>
      </w:r>
      <w:r w:rsidR="009217AC" w:rsidRPr="002E6E7B">
        <w:rPr>
          <w:rFonts w:asciiTheme="minorHAnsi" w:hAnsiTheme="minorHAnsi"/>
          <w:sz w:val="22"/>
          <w:szCs w:val="22"/>
        </w:rPr>
        <w:t>. Strateegia seab UNESCO sih</w:t>
      </w:r>
      <w:r w:rsidR="00F52CF3" w:rsidRPr="002E6E7B">
        <w:rPr>
          <w:rFonts w:asciiTheme="minorHAnsi" w:hAnsiTheme="minorHAnsi"/>
          <w:sz w:val="22"/>
          <w:szCs w:val="22"/>
        </w:rPr>
        <w:t>id ja prioriteedid aastani 2021.</w:t>
      </w:r>
    </w:p>
    <w:p w14:paraId="060E26F7" w14:textId="77777777" w:rsidR="00192833" w:rsidRPr="002E6E7B" w:rsidRDefault="00192833" w:rsidP="00537F12">
      <w:pPr>
        <w:pStyle w:val="Normaallaad1"/>
        <w:ind w:left="720"/>
        <w:jc w:val="both"/>
        <w:rPr>
          <w:rFonts w:asciiTheme="minorHAnsi" w:hAnsiTheme="minorHAnsi"/>
          <w:sz w:val="22"/>
          <w:szCs w:val="22"/>
        </w:rPr>
      </w:pPr>
    </w:p>
    <w:p w14:paraId="632B2E1A" w14:textId="264297CC" w:rsidR="00631361" w:rsidRPr="00631361" w:rsidRDefault="00185209" w:rsidP="00537F12">
      <w:pPr>
        <w:pStyle w:val="Normaallaad1"/>
        <w:numPr>
          <w:ilvl w:val="0"/>
          <w:numId w:val="2"/>
        </w:numPr>
        <w:jc w:val="both"/>
        <w:rPr>
          <w:rFonts w:asciiTheme="minorHAnsi" w:hAnsiTheme="minorHAnsi"/>
          <w:sz w:val="22"/>
          <w:szCs w:val="22"/>
        </w:rPr>
      </w:pPr>
      <w:r w:rsidRPr="002E6E7B">
        <w:rPr>
          <w:rFonts w:asciiTheme="minorHAnsi" w:hAnsiTheme="minorHAnsi"/>
          <w:sz w:val="22"/>
          <w:szCs w:val="22"/>
        </w:rPr>
        <w:t>Säästev Eesti 21</w:t>
      </w:r>
      <w:r w:rsidR="00D40D30" w:rsidRPr="002E6E7B">
        <w:rPr>
          <w:rFonts w:asciiTheme="minorHAnsi" w:hAnsiTheme="minorHAnsi"/>
          <w:sz w:val="22"/>
          <w:szCs w:val="22"/>
        </w:rPr>
        <w:t xml:space="preserve">. </w:t>
      </w:r>
      <w:r w:rsidR="00D25355" w:rsidRPr="002E6E7B">
        <w:rPr>
          <w:rFonts w:asciiTheme="minorHAnsi" w:hAnsiTheme="minorHAnsi" w:cs="Tahoma"/>
          <w:color w:val="333333"/>
          <w:sz w:val="22"/>
          <w:szCs w:val="22"/>
          <w:shd w:val="clear" w:color="auto" w:fill="FFFFFF"/>
        </w:rPr>
        <w:t xml:space="preserve">Selle näol on tegemist Eesti riigi ja ühiskonna arendamise strateegiaga 2030. aastani. </w:t>
      </w:r>
      <w:r w:rsidR="00D25355" w:rsidRPr="002E6E7B">
        <w:rPr>
          <w:rStyle w:val="Strong"/>
          <w:rFonts w:asciiTheme="minorHAnsi" w:hAnsiTheme="minorHAnsi" w:cs="Tahoma"/>
          <w:b w:val="0"/>
          <w:color w:val="333333"/>
          <w:sz w:val="22"/>
          <w:szCs w:val="22"/>
          <w:bdr w:val="none" w:sz="0" w:space="0" w:color="auto" w:frame="1"/>
          <w:shd w:val="clear" w:color="auto" w:fill="FFFFFF"/>
        </w:rPr>
        <w:t>Strateegia  eesmärk</w:t>
      </w:r>
      <w:r w:rsidR="00D25355" w:rsidRPr="002E6E7B">
        <w:rPr>
          <w:rFonts w:asciiTheme="minorHAnsi" w:hAnsiTheme="minorHAnsi" w:cs="Tahoma"/>
          <w:color w:val="333333"/>
          <w:sz w:val="22"/>
          <w:szCs w:val="22"/>
          <w:shd w:val="clear" w:color="auto" w:fill="FFFFFF"/>
        </w:rPr>
        <w:t xml:space="preserve"> on ühendada globaalsest konkurentsist tulenevad edunõuded </w:t>
      </w:r>
      <w:r w:rsidR="00CB19B1">
        <w:rPr>
          <w:rFonts w:asciiTheme="minorHAnsi" w:hAnsiTheme="minorHAnsi" w:cs="Tahoma"/>
          <w:color w:val="333333"/>
          <w:sz w:val="22"/>
          <w:szCs w:val="22"/>
          <w:shd w:val="clear" w:color="auto" w:fill="FFFFFF"/>
        </w:rPr>
        <w:t>kestliku</w:t>
      </w:r>
      <w:r w:rsidR="00D25355" w:rsidRPr="002E6E7B">
        <w:rPr>
          <w:rFonts w:asciiTheme="minorHAnsi" w:hAnsiTheme="minorHAnsi" w:cs="Tahoma"/>
          <w:color w:val="333333"/>
          <w:sz w:val="22"/>
          <w:szCs w:val="22"/>
          <w:shd w:val="clear" w:color="auto" w:fill="FFFFFF"/>
        </w:rPr>
        <w:t xml:space="preserve"> arengu põhimõtetega. Riiklik strateegia „Säästev Eesti 21” pakub välja eesmärgid ja tegevussuunad, mis aitavad kaasa Eesti jätkusuutlikule arengule. </w:t>
      </w:r>
      <w:r w:rsidR="00AD358C" w:rsidRPr="002E6E7B">
        <w:rPr>
          <w:rFonts w:asciiTheme="minorHAnsi" w:hAnsiTheme="minorHAnsi"/>
          <w:sz w:val="22"/>
          <w:szCs w:val="22"/>
        </w:rPr>
        <w:t>UNESCO juhindub kestliku arengu eesmärkidest mitmetes valdkondades, kõige suurem tähelepanu on suunatud hariduse eesmärgile</w:t>
      </w:r>
      <w:r w:rsidR="00D66AA4">
        <w:rPr>
          <w:rFonts w:asciiTheme="minorHAnsi" w:hAnsiTheme="minorHAnsi"/>
          <w:sz w:val="22"/>
          <w:szCs w:val="22"/>
        </w:rPr>
        <w:t>.</w:t>
      </w:r>
    </w:p>
    <w:p w14:paraId="28CD1774" w14:textId="77777777" w:rsidR="00E0608B" w:rsidRPr="00977506" w:rsidRDefault="00E0608B" w:rsidP="00537F12">
      <w:pPr>
        <w:pStyle w:val="Normaallaad1"/>
        <w:ind w:left="720"/>
        <w:jc w:val="both"/>
        <w:rPr>
          <w:rFonts w:ascii="Cambria" w:hAnsi="Cambria"/>
          <w:sz w:val="22"/>
          <w:szCs w:val="22"/>
        </w:rPr>
      </w:pPr>
    </w:p>
    <w:p w14:paraId="33D6E567" w14:textId="22A7E7F9" w:rsidR="00712EAD" w:rsidRPr="00F30E16" w:rsidRDefault="00350810" w:rsidP="00F30E16">
      <w:pPr>
        <w:pStyle w:val="Normaallaad1"/>
        <w:numPr>
          <w:ilvl w:val="0"/>
          <w:numId w:val="24"/>
        </w:numPr>
        <w:jc w:val="both"/>
        <w:rPr>
          <w:rFonts w:ascii="Cambria" w:hAnsi="Cambria"/>
          <w:sz w:val="22"/>
          <w:szCs w:val="22"/>
        </w:rPr>
      </w:pPr>
      <w:r w:rsidRPr="00155D00">
        <w:rPr>
          <w:rFonts w:asciiTheme="minorHAnsi" w:hAnsiTheme="minorHAnsi" w:cs="Tahoma"/>
          <w:color w:val="333333"/>
          <w:sz w:val="22"/>
          <w:szCs w:val="22"/>
          <w:shd w:val="clear" w:color="auto" w:fill="FFFFFF"/>
        </w:rPr>
        <w:t xml:space="preserve">Eesti arengukoostöö ja humanitaarabi </w:t>
      </w:r>
      <w:r w:rsidR="00E275E3" w:rsidRPr="00155D00">
        <w:rPr>
          <w:rFonts w:asciiTheme="minorHAnsi" w:hAnsiTheme="minorHAnsi" w:cs="Tahoma"/>
          <w:color w:val="333333"/>
          <w:sz w:val="22"/>
          <w:szCs w:val="22"/>
          <w:shd w:val="clear" w:color="auto" w:fill="FFFFFF"/>
        </w:rPr>
        <w:t xml:space="preserve">programm </w:t>
      </w:r>
      <w:r w:rsidR="00060C18" w:rsidRPr="00155D00">
        <w:rPr>
          <w:rFonts w:asciiTheme="minorHAnsi" w:hAnsiTheme="minorHAnsi" w:cs="Tahoma"/>
          <w:color w:val="333333"/>
          <w:sz w:val="22"/>
          <w:szCs w:val="22"/>
          <w:shd w:val="clear" w:color="auto" w:fill="FFFFFF"/>
        </w:rPr>
        <w:t>2020</w:t>
      </w:r>
      <w:r w:rsidR="00E275E3" w:rsidRPr="00155D00">
        <w:rPr>
          <w:rFonts w:asciiTheme="minorHAnsi" w:hAnsiTheme="minorHAnsi" w:cs="Tahoma"/>
          <w:color w:val="333333"/>
          <w:sz w:val="22"/>
          <w:szCs w:val="22"/>
          <w:shd w:val="clear" w:color="auto" w:fill="FFFFFF"/>
        </w:rPr>
        <w:t>-202</w:t>
      </w:r>
      <w:r w:rsidR="00552DCD" w:rsidRPr="00155D00">
        <w:rPr>
          <w:rFonts w:asciiTheme="minorHAnsi" w:hAnsiTheme="minorHAnsi" w:cs="Tahoma"/>
          <w:color w:val="333333"/>
          <w:sz w:val="22"/>
          <w:szCs w:val="22"/>
          <w:shd w:val="clear" w:color="auto" w:fill="FFFFFF"/>
        </w:rPr>
        <w:t>3</w:t>
      </w:r>
      <w:r w:rsidR="00A535F4" w:rsidRPr="00155D00">
        <w:rPr>
          <w:rFonts w:asciiTheme="minorHAnsi" w:hAnsiTheme="minorHAnsi" w:cs="Tahoma"/>
          <w:color w:val="333333"/>
          <w:sz w:val="22"/>
          <w:szCs w:val="22"/>
          <w:shd w:val="clear" w:color="auto" w:fill="FFFFFF"/>
        </w:rPr>
        <w:t>.</w:t>
      </w:r>
      <w:r w:rsidR="0029640D" w:rsidRPr="00155D00">
        <w:rPr>
          <w:rFonts w:asciiTheme="minorHAnsi" w:hAnsiTheme="minorHAnsi" w:cs="Tahoma"/>
          <w:color w:val="333333"/>
          <w:sz w:val="22"/>
          <w:szCs w:val="22"/>
          <w:shd w:val="clear" w:color="auto" w:fill="FFFFFF"/>
        </w:rPr>
        <w:t xml:space="preserve"> </w:t>
      </w:r>
      <w:r w:rsidR="00EF52C2" w:rsidRPr="00155D00">
        <w:rPr>
          <w:rFonts w:asciiTheme="minorHAnsi" w:hAnsiTheme="minorHAnsi" w:cs="Tahoma"/>
          <w:color w:val="333333"/>
          <w:sz w:val="22"/>
          <w:szCs w:val="22"/>
          <w:shd w:val="clear" w:color="auto" w:fill="FFFFFF"/>
        </w:rPr>
        <w:t>Programmi eesmär</w:t>
      </w:r>
      <w:r w:rsidR="00CB19B1" w:rsidRPr="00155D00">
        <w:rPr>
          <w:rFonts w:asciiTheme="minorHAnsi" w:hAnsiTheme="minorHAnsi" w:cs="Tahoma"/>
          <w:color w:val="333333"/>
          <w:sz w:val="22"/>
          <w:szCs w:val="22"/>
          <w:shd w:val="clear" w:color="auto" w:fill="FFFFFF"/>
        </w:rPr>
        <w:t>k</w:t>
      </w:r>
      <w:r w:rsidR="00EF52C2" w:rsidRPr="00155D00">
        <w:rPr>
          <w:rFonts w:asciiTheme="minorHAnsi" w:hAnsiTheme="minorHAnsi" w:cs="Tahoma"/>
          <w:color w:val="333333"/>
          <w:sz w:val="22"/>
          <w:szCs w:val="22"/>
          <w:shd w:val="clear" w:color="auto" w:fill="FFFFFF"/>
        </w:rPr>
        <w:t xml:space="preserve"> on suurendada Eesti panust globaalsesse julgeolekusse ja </w:t>
      </w:r>
      <w:proofErr w:type="spellStart"/>
      <w:r w:rsidR="00EF52C2" w:rsidRPr="00155D00">
        <w:rPr>
          <w:rFonts w:asciiTheme="minorHAnsi" w:hAnsiTheme="minorHAnsi" w:cs="Tahoma"/>
          <w:color w:val="333333"/>
          <w:sz w:val="22"/>
          <w:szCs w:val="22"/>
          <w:shd w:val="clear" w:color="auto" w:fill="FFFFFF"/>
        </w:rPr>
        <w:t>kestlikku</w:t>
      </w:r>
      <w:r w:rsidR="00CB19B1" w:rsidRPr="00155D00">
        <w:rPr>
          <w:rFonts w:asciiTheme="minorHAnsi" w:hAnsiTheme="minorHAnsi" w:cs="Tahoma"/>
          <w:color w:val="333333"/>
          <w:sz w:val="22"/>
          <w:szCs w:val="22"/>
          <w:shd w:val="clear" w:color="auto" w:fill="FFFFFF"/>
        </w:rPr>
        <w:t>sse</w:t>
      </w:r>
      <w:proofErr w:type="spellEnd"/>
      <w:r w:rsidR="00EF52C2" w:rsidRPr="00155D00">
        <w:rPr>
          <w:rFonts w:asciiTheme="minorHAnsi" w:hAnsiTheme="minorHAnsi" w:cs="Tahoma"/>
          <w:color w:val="333333"/>
          <w:sz w:val="22"/>
          <w:szCs w:val="22"/>
          <w:shd w:val="clear" w:color="auto" w:fill="FFFFFF"/>
        </w:rPr>
        <w:t xml:space="preserve"> arengusse, sh edendada arengukoostöö ja humanitaarabi mõju ning tõhusust. </w:t>
      </w:r>
      <w:r w:rsidR="00653FDA" w:rsidRPr="00155D00">
        <w:rPr>
          <w:rFonts w:asciiTheme="minorHAnsi" w:hAnsiTheme="minorHAnsi" w:cs="Tahoma"/>
          <w:color w:val="333333"/>
          <w:sz w:val="22"/>
          <w:szCs w:val="22"/>
          <w:shd w:val="clear" w:color="auto" w:fill="FFFFFF"/>
        </w:rPr>
        <w:t>P</w:t>
      </w:r>
      <w:r w:rsidR="00F62D1B" w:rsidRPr="00155D00">
        <w:rPr>
          <w:rFonts w:asciiTheme="minorHAnsi" w:hAnsiTheme="minorHAnsi" w:cs="Tahoma"/>
          <w:color w:val="333333"/>
          <w:sz w:val="22"/>
          <w:szCs w:val="22"/>
          <w:shd w:val="clear" w:color="auto" w:fill="FFFFFF"/>
        </w:rPr>
        <w:t xml:space="preserve">rogramm pakub võimalust taotleda rahastust </w:t>
      </w:r>
      <w:r w:rsidR="00C56FC3" w:rsidRPr="00155D00">
        <w:rPr>
          <w:rFonts w:asciiTheme="minorHAnsi" w:hAnsiTheme="minorHAnsi" w:cs="Tahoma"/>
          <w:color w:val="333333"/>
          <w:sz w:val="22"/>
          <w:szCs w:val="22"/>
          <w:shd w:val="clear" w:color="auto" w:fill="FFFFFF"/>
        </w:rPr>
        <w:t>maailmahariduse valdkonna</w:t>
      </w:r>
      <w:r w:rsidR="00F62D1B" w:rsidRPr="00155D00">
        <w:rPr>
          <w:rFonts w:asciiTheme="minorHAnsi" w:hAnsiTheme="minorHAnsi" w:cs="Tahoma"/>
          <w:color w:val="333333"/>
          <w:sz w:val="22"/>
          <w:szCs w:val="22"/>
          <w:shd w:val="clear" w:color="auto" w:fill="FFFFFF"/>
        </w:rPr>
        <w:t>s tegutsevatele organisatsioonidele Eestis</w:t>
      </w:r>
      <w:r w:rsidR="0004355C" w:rsidRPr="00155D00">
        <w:rPr>
          <w:rFonts w:asciiTheme="minorHAnsi" w:hAnsiTheme="minorHAnsi" w:cs="Tahoma"/>
          <w:color w:val="333333"/>
          <w:sz w:val="22"/>
          <w:szCs w:val="22"/>
          <w:shd w:val="clear" w:color="auto" w:fill="FFFFFF"/>
        </w:rPr>
        <w:t>.</w:t>
      </w:r>
    </w:p>
    <w:p w14:paraId="1E7AF4A1" w14:textId="77777777" w:rsidR="00F30E16" w:rsidRDefault="00F30E16" w:rsidP="00F30E16">
      <w:pPr>
        <w:pStyle w:val="Normaallaad1"/>
        <w:ind w:left="720"/>
        <w:jc w:val="both"/>
        <w:rPr>
          <w:rFonts w:ascii="Cambria" w:hAnsi="Cambria"/>
          <w:sz w:val="22"/>
          <w:szCs w:val="22"/>
        </w:rPr>
      </w:pPr>
    </w:p>
    <w:p w14:paraId="4CD8BB6E" w14:textId="79EB2C38" w:rsidR="00712EAD" w:rsidRPr="00F30E16" w:rsidRDefault="00712EAD" w:rsidP="00712EAD">
      <w:pPr>
        <w:pStyle w:val="Normaallaad1"/>
        <w:numPr>
          <w:ilvl w:val="0"/>
          <w:numId w:val="2"/>
        </w:numPr>
        <w:jc w:val="both"/>
        <w:rPr>
          <w:rFonts w:asciiTheme="minorHAnsi" w:hAnsiTheme="minorHAnsi"/>
          <w:sz w:val="22"/>
          <w:szCs w:val="22"/>
        </w:rPr>
      </w:pPr>
      <w:r w:rsidRPr="00F30E16">
        <w:rPr>
          <w:rFonts w:asciiTheme="minorHAnsi" w:hAnsiTheme="minorHAnsi"/>
          <w:sz w:val="22"/>
          <w:szCs w:val="22"/>
        </w:rPr>
        <w:t xml:space="preserve">UNESCO </w:t>
      </w:r>
      <w:proofErr w:type="spellStart"/>
      <w:r w:rsidRPr="00F30E16">
        <w:rPr>
          <w:rFonts w:asciiTheme="minorHAnsi" w:hAnsiTheme="minorHAnsi"/>
          <w:sz w:val="22"/>
          <w:szCs w:val="22"/>
        </w:rPr>
        <w:t>ERKi</w:t>
      </w:r>
      <w:proofErr w:type="spellEnd"/>
      <w:r w:rsidRPr="00F30E16">
        <w:rPr>
          <w:rFonts w:asciiTheme="minorHAnsi" w:hAnsiTheme="minorHAnsi"/>
          <w:sz w:val="22"/>
          <w:szCs w:val="22"/>
        </w:rPr>
        <w:t xml:space="preserve"> töös on kokkupuutepunkte väga paljude teiste valdkondlike strateegiadokumentidega hariduse-, teaduse-, noorte-, kes</w:t>
      </w:r>
      <w:r w:rsidR="00255E9E" w:rsidRPr="00F30E16">
        <w:rPr>
          <w:rFonts w:asciiTheme="minorHAnsi" w:hAnsiTheme="minorHAnsi"/>
          <w:sz w:val="22"/>
          <w:szCs w:val="22"/>
        </w:rPr>
        <w:t>kkonna- ja kultuurivaldkondades ning sidusus pikaajalise strateegiaga Eesti 2035 (koostamisel)</w:t>
      </w:r>
      <w:r w:rsidR="00B95755">
        <w:rPr>
          <w:rFonts w:asciiTheme="minorHAnsi" w:hAnsiTheme="minorHAnsi"/>
          <w:sz w:val="22"/>
          <w:szCs w:val="22"/>
        </w:rPr>
        <w:t>.</w:t>
      </w:r>
    </w:p>
    <w:p w14:paraId="2F6D4342" w14:textId="77777777" w:rsidR="00580A26" w:rsidRDefault="00580A26">
      <w:pPr>
        <w:rPr>
          <w:rFonts w:ascii="Cambria" w:hAnsi="Cambria"/>
          <w:b/>
          <w:bCs/>
          <w:smallCaps/>
          <w:sz w:val="22"/>
          <w:szCs w:val="22"/>
        </w:rPr>
      </w:pPr>
    </w:p>
    <w:p w14:paraId="0DBA18B7" w14:textId="77777777" w:rsidR="00350810" w:rsidRPr="001E583B" w:rsidRDefault="00350810">
      <w:pPr>
        <w:rPr>
          <w:rFonts w:ascii="Cambria" w:hAnsi="Cambria"/>
          <w:b/>
          <w:bCs/>
          <w:smallCaps/>
          <w:sz w:val="22"/>
          <w:szCs w:val="22"/>
        </w:rPr>
      </w:pPr>
      <w:r w:rsidRPr="001E583B">
        <w:rPr>
          <w:rFonts w:ascii="Cambria" w:hAnsi="Cambria"/>
          <w:b/>
          <w:bCs/>
          <w:smallCaps/>
          <w:sz w:val="22"/>
          <w:szCs w:val="22"/>
        </w:rPr>
        <w:t>Hetkeolukord</w:t>
      </w:r>
    </w:p>
    <w:p w14:paraId="3752E0E0" w14:textId="77777777" w:rsidR="00350810" w:rsidRPr="001E583B" w:rsidRDefault="00350810">
      <w:pPr>
        <w:jc w:val="both"/>
        <w:rPr>
          <w:rFonts w:ascii="Cambria" w:hAnsi="Cambria"/>
          <w:sz w:val="22"/>
          <w:szCs w:val="22"/>
        </w:rPr>
      </w:pPr>
    </w:p>
    <w:tbl>
      <w:tblPr>
        <w:tblW w:w="963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000" w:firstRow="0" w:lastRow="0" w:firstColumn="0" w:lastColumn="0" w:noHBand="0" w:noVBand="0"/>
      </w:tblPr>
      <w:tblGrid>
        <w:gridCol w:w="2127"/>
        <w:gridCol w:w="7506"/>
      </w:tblGrid>
      <w:tr w:rsidR="00350810" w:rsidRPr="001E583B" w14:paraId="126E24D7" w14:textId="77777777" w:rsidTr="00C77256">
        <w:tc>
          <w:tcPr>
            <w:tcW w:w="2127" w:type="dxa"/>
            <w:tcBorders>
              <w:top w:val="single" w:sz="4" w:space="0" w:color="FFFFFF"/>
              <w:left w:val="single" w:sz="4" w:space="0" w:color="FFFFFF"/>
              <w:bottom w:val="single" w:sz="4" w:space="0" w:color="FFFFFF"/>
              <w:right w:val="single" w:sz="4" w:space="0" w:color="FFFFFF"/>
            </w:tcBorders>
            <w:shd w:val="clear" w:color="auto" w:fill="FFFFFF"/>
          </w:tcPr>
          <w:p w14:paraId="0189B44A" w14:textId="77777777" w:rsidR="00350810" w:rsidRPr="001E583B" w:rsidRDefault="00350810">
            <w:pPr>
              <w:jc w:val="center"/>
              <w:rPr>
                <w:rFonts w:ascii="Cambria" w:hAnsi="Cambria"/>
                <w:b/>
                <w:bCs/>
                <w:smallCaps/>
                <w:color w:val="333399"/>
                <w:sz w:val="22"/>
                <w:szCs w:val="22"/>
              </w:rPr>
            </w:pPr>
            <w:r w:rsidRPr="001E583B">
              <w:rPr>
                <w:rFonts w:ascii="Cambria" w:hAnsi="Cambria"/>
                <w:b/>
                <w:bCs/>
                <w:smallCaps/>
                <w:color w:val="333399"/>
                <w:sz w:val="22"/>
                <w:szCs w:val="22"/>
              </w:rPr>
              <w:t>Põhiandmete ülevaade</w:t>
            </w:r>
          </w:p>
          <w:p w14:paraId="1AD6363B" w14:textId="77777777" w:rsidR="00350810" w:rsidRPr="001E583B" w:rsidRDefault="00350810">
            <w:pPr>
              <w:jc w:val="center"/>
              <w:rPr>
                <w:rFonts w:ascii="Cambria" w:hAnsi="Cambria"/>
                <w:b/>
                <w:bCs/>
                <w:smallCaps/>
                <w:color w:val="333399"/>
                <w:sz w:val="22"/>
                <w:szCs w:val="22"/>
              </w:rPr>
            </w:pPr>
          </w:p>
        </w:tc>
        <w:tc>
          <w:tcPr>
            <w:tcW w:w="7506" w:type="dxa"/>
            <w:tcBorders>
              <w:left w:val="single" w:sz="4" w:space="0" w:color="FFFFFF"/>
            </w:tcBorders>
            <w:shd w:val="clear" w:color="auto" w:fill="FFFFFF"/>
          </w:tcPr>
          <w:p w14:paraId="26EB2384" w14:textId="5DD66B69" w:rsidR="00350810" w:rsidRPr="001E583B" w:rsidRDefault="00350810">
            <w:pPr>
              <w:pStyle w:val="Normaallaad1"/>
              <w:jc w:val="both"/>
              <w:rPr>
                <w:rFonts w:ascii="Cambria" w:hAnsi="Cambria"/>
                <w:sz w:val="22"/>
                <w:szCs w:val="22"/>
              </w:rPr>
            </w:pPr>
            <w:r w:rsidRPr="001E583B">
              <w:rPr>
                <w:rFonts w:ascii="Cambria" w:hAnsi="Cambria"/>
                <w:sz w:val="22"/>
                <w:szCs w:val="22"/>
              </w:rPr>
              <w:lastRenderedPageBreak/>
              <w:t xml:space="preserve">UNESCO Eesti Rahvuslik Komisjon moodustati Vabariigi Valitsuse korraldusega 17. augustil 1992 (nr. 317-k) vastavalt UNESCO põhikirja VII </w:t>
            </w:r>
            <w:r w:rsidRPr="001E583B">
              <w:rPr>
                <w:rFonts w:ascii="Cambria" w:hAnsi="Cambria"/>
                <w:sz w:val="22"/>
                <w:szCs w:val="22"/>
              </w:rPr>
              <w:lastRenderedPageBreak/>
              <w:t xml:space="preserve">artiklile </w:t>
            </w:r>
            <w:r w:rsidRPr="001E583B">
              <w:rPr>
                <w:rFonts w:ascii="Cambria" w:hAnsi="Cambria" w:cs="Arial"/>
                <w:sz w:val="22"/>
                <w:szCs w:val="22"/>
              </w:rPr>
              <w:t>ning</w:t>
            </w:r>
            <w:r w:rsidRPr="001E583B">
              <w:rPr>
                <w:rFonts w:ascii="Cambria" w:hAnsi="Cambria"/>
                <w:sz w:val="22"/>
                <w:szCs w:val="22"/>
              </w:rPr>
              <w:t xml:space="preserve"> kooskõlas UNESCO Rahvuslike Komisjonide hartaga. Alates 1999. a tegutseb</w:t>
            </w:r>
            <w:r>
              <w:rPr>
                <w:rFonts w:ascii="Cambria" w:hAnsi="Cambria"/>
                <w:sz w:val="22"/>
                <w:szCs w:val="22"/>
              </w:rPr>
              <w:t xml:space="preserve"> UNESCO ERK sihtasutuse vormis. </w:t>
            </w:r>
            <w:r w:rsidRPr="001E583B">
              <w:rPr>
                <w:rFonts w:ascii="Cambria" w:hAnsi="Cambria"/>
                <w:sz w:val="22"/>
                <w:szCs w:val="22"/>
              </w:rPr>
              <w:t xml:space="preserve">UNESCO ERK on ühenduslüli ja </w:t>
            </w:r>
            <w:proofErr w:type="spellStart"/>
            <w:r w:rsidRPr="001E583B">
              <w:rPr>
                <w:rFonts w:ascii="Cambria" w:hAnsi="Cambria"/>
                <w:sz w:val="22"/>
                <w:szCs w:val="22"/>
              </w:rPr>
              <w:t>koordineerija</w:t>
            </w:r>
            <w:proofErr w:type="spellEnd"/>
            <w:r w:rsidRPr="001E583B">
              <w:rPr>
                <w:rFonts w:ascii="Cambria" w:hAnsi="Cambria"/>
                <w:sz w:val="22"/>
                <w:szCs w:val="22"/>
              </w:rPr>
              <w:t xml:space="preserve"> UNESCO peakorteri ja UNESCO tegevusega seotud isikute ja asutuste vahel Eestis. Komisjon koosneb kolmest struktuuriüksusest: nõukogu, nõukoda ja sekretariaat.</w:t>
            </w:r>
            <w:r>
              <w:rPr>
                <w:rFonts w:ascii="Cambria" w:hAnsi="Cambria"/>
                <w:sz w:val="22"/>
                <w:szCs w:val="22"/>
              </w:rPr>
              <w:t xml:space="preserve"> </w:t>
            </w:r>
            <w:r w:rsidRPr="001E583B">
              <w:rPr>
                <w:rFonts w:ascii="Cambria" w:hAnsi="Cambria"/>
                <w:sz w:val="22"/>
                <w:szCs w:val="22"/>
              </w:rPr>
              <w:t>Nõukogu on seitsmeliikmeline ja seda juhib valitav nõukogu esimees</w:t>
            </w:r>
            <w:r>
              <w:rPr>
                <w:rFonts w:ascii="Cambria" w:hAnsi="Cambria"/>
                <w:sz w:val="22"/>
                <w:szCs w:val="22"/>
              </w:rPr>
              <w:t xml:space="preserve">. Nõukogu </w:t>
            </w:r>
            <w:r w:rsidRPr="001E583B">
              <w:rPr>
                <w:rFonts w:ascii="Cambria" w:hAnsi="Cambria"/>
                <w:sz w:val="22"/>
                <w:szCs w:val="22"/>
              </w:rPr>
              <w:t>koosneb Kultuuriministeeriumi, Haridus- ja Teadusministeeriumi,</w:t>
            </w:r>
            <w:r>
              <w:rPr>
                <w:rFonts w:ascii="Cambria" w:hAnsi="Cambria"/>
                <w:sz w:val="22"/>
                <w:szCs w:val="22"/>
              </w:rPr>
              <w:t xml:space="preserve"> </w:t>
            </w:r>
            <w:r w:rsidRPr="001E583B">
              <w:rPr>
                <w:rFonts w:ascii="Cambria" w:hAnsi="Cambria"/>
                <w:sz w:val="22"/>
                <w:szCs w:val="22"/>
              </w:rPr>
              <w:t>Keskkonnaministeeriumi, Rahandusministeeriumi, Välisministeeriumi</w:t>
            </w:r>
            <w:r>
              <w:rPr>
                <w:rFonts w:ascii="Cambria" w:hAnsi="Cambria"/>
                <w:sz w:val="22"/>
                <w:szCs w:val="22"/>
              </w:rPr>
              <w:t xml:space="preserve"> ja</w:t>
            </w:r>
            <w:r w:rsidRPr="001E583B">
              <w:rPr>
                <w:rFonts w:ascii="Cambria" w:hAnsi="Cambria"/>
                <w:sz w:val="22"/>
                <w:szCs w:val="22"/>
              </w:rPr>
              <w:t xml:space="preserve"> Muinsuskaitseameti esindajatest.</w:t>
            </w:r>
            <w:r>
              <w:rPr>
                <w:rFonts w:ascii="Cambria" w:hAnsi="Cambria"/>
                <w:sz w:val="22"/>
                <w:szCs w:val="22"/>
              </w:rPr>
              <w:t xml:space="preserve"> </w:t>
            </w:r>
            <w:r w:rsidRPr="001E583B">
              <w:rPr>
                <w:rFonts w:ascii="Cambria" w:hAnsi="Cambria"/>
                <w:sz w:val="22"/>
                <w:szCs w:val="22"/>
              </w:rPr>
              <w:t xml:space="preserve">Nõukotta kuulub erinevatelt elualadelt </w:t>
            </w:r>
            <w:r w:rsidR="0052421F">
              <w:rPr>
                <w:rFonts w:ascii="Cambria" w:hAnsi="Cambria"/>
                <w:sz w:val="22"/>
                <w:szCs w:val="22"/>
              </w:rPr>
              <w:t xml:space="preserve">kuni </w:t>
            </w:r>
            <w:r w:rsidRPr="003B20F0">
              <w:rPr>
                <w:rFonts w:ascii="Cambria" w:hAnsi="Cambria"/>
                <w:sz w:val="22"/>
                <w:szCs w:val="22"/>
              </w:rPr>
              <w:t>2</w:t>
            </w:r>
            <w:r w:rsidR="003B20F0" w:rsidRPr="002745F7">
              <w:rPr>
                <w:rFonts w:ascii="Cambria" w:hAnsi="Cambria"/>
                <w:sz w:val="22"/>
                <w:szCs w:val="22"/>
              </w:rPr>
              <w:t>5</w:t>
            </w:r>
            <w:r w:rsidRPr="001E583B">
              <w:rPr>
                <w:rFonts w:ascii="Cambria" w:hAnsi="Cambria"/>
                <w:sz w:val="22"/>
                <w:szCs w:val="22"/>
              </w:rPr>
              <w:t xml:space="preserve"> eksperti.</w:t>
            </w:r>
            <w:r>
              <w:rPr>
                <w:rFonts w:ascii="Cambria" w:hAnsi="Cambria"/>
                <w:sz w:val="22"/>
                <w:szCs w:val="22"/>
              </w:rPr>
              <w:t xml:space="preserve"> </w:t>
            </w:r>
            <w:r w:rsidRPr="001E583B">
              <w:rPr>
                <w:rFonts w:ascii="Cambria" w:hAnsi="Cambria"/>
                <w:sz w:val="22"/>
                <w:szCs w:val="22"/>
              </w:rPr>
              <w:t xml:space="preserve">Sekretariaat on kolmeliikmeline: SA juhataja/peasekretär, kultuuriprogrammide </w:t>
            </w:r>
            <w:r>
              <w:rPr>
                <w:rFonts w:ascii="Cambria" w:hAnsi="Cambria"/>
                <w:sz w:val="22"/>
                <w:szCs w:val="22"/>
              </w:rPr>
              <w:t>koordinaator ning</w:t>
            </w:r>
            <w:r w:rsidRPr="001E583B">
              <w:rPr>
                <w:rFonts w:ascii="Cambria" w:hAnsi="Cambria"/>
                <w:sz w:val="22"/>
                <w:szCs w:val="22"/>
              </w:rPr>
              <w:t xml:space="preserve"> haridusprogrammide </w:t>
            </w:r>
            <w:r>
              <w:rPr>
                <w:rFonts w:ascii="Cambria" w:hAnsi="Cambria"/>
                <w:sz w:val="22"/>
                <w:szCs w:val="22"/>
              </w:rPr>
              <w:t xml:space="preserve"> </w:t>
            </w:r>
            <w:r w:rsidRPr="001E583B">
              <w:rPr>
                <w:rFonts w:ascii="Cambria" w:hAnsi="Cambria"/>
                <w:sz w:val="22"/>
                <w:szCs w:val="22"/>
              </w:rPr>
              <w:t>koordinaator.</w:t>
            </w:r>
            <w:r>
              <w:rPr>
                <w:rFonts w:ascii="Cambria" w:hAnsi="Cambria"/>
                <w:sz w:val="22"/>
                <w:szCs w:val="22"/>
              </w:rPr>
              <w:t xml:space="preserve"> </w:t>
            </w:r>
          </w:p>
          <w:p w14:paraId="25BE5922" w14:textId="77777777" w:rsidR="00350810" w:rsidRPr="001E583B" w:rsidRDefault="00350810">
            <w:pPr>
              <w:jc w:val="both"/>
              <w:rPr>
                <w:rFonts w:ascii="Cambria" w:hAnsi="Cambria"/>
                <w:sz w:val="22"/>
                <w:szCs w:val="22"/>
              </w:rPr>
            </w:pPr>
          </w:p>
        </w:tc>
      </w:tr>
      <w:tr w:rsidR="00350810" w:rsidRPr="001E583B" w14:paraId="7B77ED77" w14:textId="77777777" w:rsidTr="00C77256">
        <w:tc>
          <w:tcPr>
            <w:tcW w:w="2127" w:type="dxa"/>
            <w:tcBorders>
              <w:top w:val="single" w:sz="4" w:space="0" w:color="FFFFFF"/>
              <w:left w:val="single" w:sz="4" w:space="0" w:color="FFFFFF"/>
              <w:bottom w:val="single" w:sz="4" w:space="0" w:color="FFFFFF"/>
              <w:right w:val="single" w:sz="4" w:space="0" w:color="FFFFFF"/>
            </w:tcBorders>
            <w:shd w:val="clear" w:color="auto" w:fill="FFFFFF"/>
          </w:tcPr>
          <w:p w14:paraId="2687FFC5" w14:textId="77777777" w:rsidR="00350810" w:rsidRPr="001E583B" w:rsidRDefault="00350810" w:rsidP="0047011B">
            <w:pPr>
              <w:jc w:val="center"/>
              <w:rPr>
                <w:rFonts w:ascii="Cambria" w:hAnsi="Cambria"/>
                <w:b/>
                <w:bCs/>
                <w:smallCaps/>
                <w:color w:val="333399"/>
                <w:sz w:val="22"/>
                <w:szCs w:val="22"/>
              </w:rPr>
            </w:pPr>
            <w:r w:rsidRPr="001E583B">
              <w:rPr>
                <w:rFonts w:ascii="Cambria" w:hAnsi="Cambria"/>
                <w:b/>
                <w:bCs/>
                <w:smallCaps/>
                <w:color w:val="333399"/>
                <w:sz w:val="22"/>
                <w:szCs w:val="22"/>
              </w:rPr>
              <w:lastRenderedPageBreak/>
              <w:t>Meie</w:t>
            </w:r>
          </w:p>
          <w:p w14:paraId="4A6BF87A" w14:textId="77777777" w:rsidR="00350810" w:rsidRPr="001E583B" w:rsidRDefault="00350810" w:rsidP="002B37B2">
            <w:pPr>
              <w:jc w:val="center"/>
              <w:rPr>
                <w:rFonts w:ascii="Cambria" w:hAnsi="Cambria"/>
                <w:b/>
                <w:bCs/>
                <w:smallCaps/>
                <w:sz w:val="22"/>
                <w:szCs w:val="22"/>
              </w:rPr>
            </w:pPr>
            <w:r w:rsidRPr="001E583B">
              <w:rPr>
                <w:rFonts w:ascii="Cambria" w:hAnsi="Cambria"/>
                <w:b/>
                <w:bCs/>
                <w:smallCaps/>
                <w:color w:val="333399"/>
                <w:sz w:val="22"/>
                <w:szCs w:val="22"/>
              </w:rPr>
              <w:t>tugevused</w:t>
            </w:r>
          </w:p>
        </w:tc>
        <w:tc>
          <w:tcPr>
            <w:tcW w:w="7506" w:type="dxa"/>
            <w:tcBorders>
              <w:left w:val="single" w:sz="4" w:space="0" w:color="FFFFFF"/>
            </w:tcBorders>
            <w:shd w:val="clear" w:color="auto" w:fill="FFFFFF"/>
          </w:tcPr>
          <w:p w14:paraId="2B284297" w14:textId="77777777" w:rsidR="00350810" w:rsidRPr="001E583B" w:rsidRDefault="00350810">
            <w:pPr>
              <w:pStyle w:val="Normaallaad1"/>
              <w:numPr>
                <w:ilvl w:val="0"/>
                <w:numId w:val="3"/>
              </w:numPr>
              <w:rPr>
                <w:rFonts w:ascii="Cambria" w:hAnsi="Cambria"/>
                <w:sz w:val="22"/>
                <w:szCs w:val="22"/>
              </w:rPr>
            </w:pPr>
            <w:r w:rsidRPr="001E583B">
              <w:rPr>
                <w:rStyle w:val="normalchar1"/>
                <w:rFonts w:ascii="Cambria" w:hAnsi="Cambria"/>
                <w:sz w:val="22"/>
                <w:szCs w:val="22"/>
              </w:rPr>
              <w:t xml:space="preserve">Traditsioonid ja järjepidevus UNESCO </w:t>
            </w:r>
            <w:proofErr w:type="spellStart"/>
            <w:r w:rsidRPr="001E583B">
              <w:rPr>
                <w:rStyle w:val="normalchar1"/>
                <w:rFonts w:ascii="Cambria" w:hAnsi="Cambria"/>
                <w:sz w:val="22"/>
                <w:szCs w:val="22"/>
              </w:rPr>
              <w:t>ERKi</w:t>
            </w:r>
            <w:proofErr w:type="spellEnd"/>
            <w:r w:rsidRPr="001E583B">
              <w:rPr>
                <w:rStyle w:val="normalchar1"/>
                <w:rFonts w:ascii="Cambria" w:hAnsi="Cambria"/>
                <w:sz w:val="22"/>
                <w:szCs w:val="22"/>
              </w:rPr>
              <w:t xml:space="preserve"> tegevuses – me oleme tegutsenud Eesti taasiseseisvumisest alates</w:t>
            </w:r>
            <w:r w:rsidR="00D822A7">
              <w:rPr>
                <w:rStyle w:val="normalchar1"/>
                <w:rFonts w:ascii="Cambria" w:hAnsi="Cambria"/>
                <w:sz w:val="22"/>
                <w:szCs w:val="22"/>
              </w:rPr>
              <w:t>.</w:t>
            </w:r>
            <w:r w:rsidRPr="001E583B">
              <w:rPr>
                <w:rFonts w:ascii="Cambria" w:hAnsi="Cambria"/>
                <w:sz w:val="22"/>
                <w:szCs w:val="22"/>
              </w:rPr>
              <w:t xml:space="preserve"> </w:t>
            </w:r>
          </w:p>
          <w:p w14:paraId="428F69FB" w14:textId="77777777" w:rsidR="00350810" w:rsidRPr="001E583B" w:rsidRDefault="00350810">
            <w:pPr>
              <w:pStyle w:val="Normaallaad1"/>
              <w:numPr>
                <w:ilvl w:val="0"/>
                <w:numId w:val="3"/>
              </w:numPr>
              <w:rPr>
                <w:rFonts w:ascii="Cambria" w:hAnsi="Cambria"/>
                <w:sz w:val="22"/>
                <w:szCs w:val="22"/>
              </w:rPr>
            </w:pPr>
            <w:r w:rsidRPr="001E583B">
              <w:rPr>
                <w:rStyle w:val="normalchar1"/>
                <w:rFonts w:ascii="Cambria" w:hAnsi="Cambria"/>
                <w:sz w:val="22"/>
                <w:szCs w:val="22"/>
              </w:rPr>
              <w:t>UNESCO väärtused on leidnud Eesti ühiskonnas poolehoidu ja vastukaja</w:t>
            </w:r>
            <w:r w:rsidR="00D822A7">
              <w:rPr>
                <w:rStyle w:val="normalchar1"/>
                <w:rFonts w:ascii="Cambria" w:hAnsi="Cambria"/>
                <w:sz w:val="22"/>
                <w:szCs w:val="22"/>
              </w:rPr>
              <w:t>.</w:t>
            </w:r>
          </w:p>
          <w:p w14:paraId="12E194D5" w14:textId="72A5CBC7" w:rsidR="00350810" w:rsidRPr="001E583B" w:rsidRDefault="00350810">
            <w:pPr>
              <w:pStyle w:val="Normaallaad1"/>
              <w:numPr>
                <w:ilvl w:val="0"/>
                <w:numId w:val="3"/>
              </w:numPr>
              <w:rPr>
                <w:rFonts w:ascii="Cambria" w:hAnsi="Cambria"/>
                <w:sz w:val="22"/>
                <w:szCs w:val="22"/>
              </w:rPr>
            </w:pPr>
            <w:r w:rsidRPr="001E583B">
              <w:rPr>
                <w:rFonts w:ascii="Cambria" w:hAnsi="Cambria"/>
                <w:sz w:val="22"/>
                <w:szCs w:val="22"/>
              </w:rPr>
              <w:t xml:space="preserve">Eesti on esindatud inimkonna </w:t>
            </w:r>
            <w:r>
              <w:rPr>
                <w:rFonts w:ascii="Cambria" w:hAnsi="Cambria"/>
                <w:sz w:val="22"/>
                <w:szCs w:val="22"/>
              </w:rPr>
              <w:t>vaimse kultuuripärandi esindus</w:t>
            </w:r>
            <w:r w:rsidRPr="001E583B">
              <w:rPr>
                <w:rFonts w:ascii="Cambria" w:hAnsi="Cambria"/>
                <w:sz w:val="22"/>
                <w:szCs w:val="22"/>
              </w:rPr>
              <w:t>nimekirjas Kihnu kultuuriruumi, Seto leelo</w:t>
            </w:r>
            <w:r w:rsidR="002479BE">
              <w:rPr>
                <w:rFonts w:ascii="Cambria" w:hAnsi="Cambria"/>
                <w:sz w:val="22"/>
                <w:szCs w:val="22"/>
              </w:rPr>
              <w:t xml:space="preserve">, </w:t>
            </w:r>
            <w:proofErr w:type="spellStart"/>
            <w:r w:rsidR="002479BE">
              <w:rPr>
                <w:rFonts w:ascii="Cambria" w:hAnsi="Cambria"/>
                <w:sz w:val="22"/>
                <w:szCs w:val="22"/>
              </w:rPr>
              <w:t>Võromaa</w:t>
            </w:r>
            <w:proofErr w:type="spellEnd"/>
            <w:r w:rsidR="004E4886">
              <w:rPr>
                <w:rFonts w:ascii="Cambria" w:hAnsi="Cambria"/>
                <w:sz w:val="22"/>
                <w:szCs w:val="22"/>
              </w:rPr>
              <w:t xml:space="preserve"> suitsusaun</w:t>
            </w:r>
            <w:r w:rsidR="002A3D58">
              <w:rPr>
                <w:rFonts w:ascii="Cambria" w:hAnsi="Cambria"/>
                <w:sz w:val="22"/>
                <w:szCs w:val="22"/>
              </w:rPr>
              <w:t>atraditsiooni</w:t>
            </w:r>
            <w:r w:rsidR="002479BE">
              <w:rPr>
                <w:rFonts w:ascii="Cambria" w:hAnsi="Cambria"/>
                <w:sz w:val="22"/>
                <w:szCs w:val="22"/>
              </w:rPr>
              <w:t xml:space="preserve"> </w:t>
            </w:r>
            <w:r w:rsidRPr="001E583B">
              <w:rPr>
                <w:rFonts w:ascii="Cambria" w:hAnsi="Cambria"/>
                <w:sz w:val="22"/>
                <w:szCs w:val="22"/>
              </w:rPr>
              <w:t xml:space="preserve"> ja </w:t>
            </w:r>
            <w:r>
              <w:rPr>
                <w:rFonts w:ascii="Cambria" w:hAnsi="Cambria"/>
                <w:sz w:val="22"/>
                <w:szCs w:val="22"/>
              </w:rPr>
              <w:t>Eesti, Läti ning Leedu</w:t>
            </w:r>
            <w:r w:rsidRPr="001E583B">
              <w:rPr>
                <w:rStyle w:val="normalchar1"/>
                <w:rFonts w:ascii="Cambria" w:hAnsi="Cambria"/>
                <w:sz w:val="22"/>
                <w:szCs w:val="22"/>
              </w:rPr>
              <w:t xml:space="preserve"> laulu- ja tantsupeo traditsiooni</w:t>
            </w:r>
            <w:r w:rsidRPr="001E583B">
              <w:rPr>
                <w:rFonts w:ascii="Cambria" w:hAnsi="Cambria"/>
                <w:sz w:val="22"/>
                <w:szCs w:val="22"/>
              </w:rPr>
              <w:t>ga</w:t>
            </w:r>
            <w:r w:rsidR="00D822A7">
              <w:rPr>
                <w:rFonts w:ascii="Cambria" w:hAnsi="Cambria"/>
                <w:sz w:val="22"/>
                <w:szCs w:val="22"/>
              </w:rPr>
              <w:t>.</w:t>
            </w:r>
            <w:r w:rsidR="002272A0">
              <w:rPr>
                <w:rFonts w:ascii="Cambria" w:hAnsi="Cambria"/>
                <w:sz w:val="22"/>
                <w:szCs w:val="22"/>
              </w:rPr>
              <w:t xml:space="preserve"> </w:t>
            </w:r>
            <w:proofErr w:type="spellStart"/>
            <w:r w:rsidR="002272A0">
              <w:rPr>
                <w:rFonts w:ascii="Cambria" w:hAnsi="Cambria"/>
                <w:sz w:val="22"/>
                <w:szCs w:val="22"/>
              </w:rPr>
              <w:t>Soomaa</w:t>
            </w:r>
            <w:proofErr w:type="spellEnd"/>
            <w:r w:rsidR="002272A0">
              <w:rPr>
                <w:rFonts w:ascii="Cambria" w:hAnsi="Cambria"/>
                <w:sz w:val="22"/>
                <w:szCs w:val="22"/>
              </w:rPr>
              <w:t xml:space="preserve"> haabjakultuur on esitatud </w:t>
            </w:r>
            <w:r w:rsidR="002272A0" w:rsidRPr="00B43D49">
              <w:rPr>
                <w:rFonts w:ascii="Cambria" w:hAnsi="Cambria"/>
                <w:sz w:val="22"/>
                <w:szCs w:val="22"/>
              </w:rPr>
              <w:t>kiireloomulist kaitset vajava vaimse kultuuripärandi nimekirja.</w:t>
            </w:r>
          </w:p>
          <w:p w14:paraId="73177044" w14:textId="77777777" w:rsidR="00350810" w:rsidRPr="001E583B" w:rsidRDefault="00350810">
            <w:pPr>
              <w:pStyle w:val="Normaallaad1"/>
              <w:numPr>
                <w:ilvl w:val="0"/>
                <w:numId w:val="3"/>
              </w:numPr>
              <w:rPr>
                <w:rFonts w:ascii="Cambria" w:hAnsi="Cambria"/>
                <w:sz w:val="22"/>
                <w:szCs w:val="22"/>
              </w:rPr>
            </w:pPr>
            <w:r w:rsidRPr="001E583B">
              <w:rPr>
                <w:rFonts w:ascii="Cambria" w:hAnsi="Cambria"/>
                <w:sz w:val="22"/>
                <w:szCs w:val="22"/>
              </w:rPr>
              <w:t>UNESCO maailmapärandi nimekirjas on Eesti</w:t>
            </w:r>
            <w:r>
              <w:rPr>
                <w:rFonts w:ascii="Cambria" w:hAnsi="Cambria"/>
                <w:sz w:val="22"/>
                <w:szCs w:val="22"/>
              </w:rPr>
              <w:t>st</w:t>
            </w:r>
            <w:r w:rsidRPr="001E583B">
              <w:rPr>
                <w:rFonts w:ascii="Cambria" w:hAnsi="Cambria"/>
                <w:sz w:val="22"/>
                <w:szCs w:val="22"/>
              </w:rPr>
              <w:t xml:space="preserve"> Tallinna vanalinn ja </w:t>
            </w:r>
            <w:proofErr w:type="spellStart"/>
            <w:r w:rsidRPr="001E583B">
              <w:rPr>
                <w:rFonts w:ascii="Cambria" w:hAnsi="Cambria"/>
                <w:sz w:val="22"/>
                <w:szCs w:val="22"/>
              </w:rPr>
              <w:t>Struve</w:t>
            </w:r>
            <w:proofErr w:type="spellEnd"/>
            <w:r w:rsidRPr="001E583B">
              <w:rPr>
                <w:rFonts w:ascii="Cambria" w:hAnsi="Cambria"/>
                <w:sz w:val="22"/>
                <w:szCs w:val="22"/>
              </w:rPr>
              <w:t xml:space="preserve"> meridiaanikaar</w:t>
            </w:r>
            <w:r w:rsidR="00D822A7">
              <w:rPr>
                <w:rFonts w:ascii="Cambria" w:hAnsi="Cambria"/>
                <w:sz w:val="22"/>
                <w:szCs w:val="22"/>
              </w:rPr>
              <w:t>.</w:t>
            </w:r>
          </w:p>
          <w:p w14:paraId="653AC614" w14:textId="268BD0DE" w:rsidR="00350810" w:rsidRDefault="00350810">
            <w:pPr>
              <w:pStyle w:val="Normaallaad1"/>
              <w:numPr>
                <w:ilvl w:val="0"/>
                <w:numId w:val="3"/>
              </w:numPr>
              <w:rPr>
                <w:rFonts w:ascii="Cambria" w:hAnsi="Cambria"/>
                <w:sz w:val="22"/>
                <w:szCs w:val="22"/>
              </w:rPr>
            </w:pPr>
            <w:r w:rsidRPr="001E583B">
              <w:rPr>
                <w:rFonts w:ascii="Cambria" w:hAnsi="Cambria"/>
                <w:sz w:val="22"/>
                <w:szCs w:val="22"/>
              </w:rPr>
              <w:t xml:space="preserve">UNESCO </w:t>
            </w:r>
            <w:r>
              <w:rPr>
                <w:rFonts w:ascii="Cambria" w:hAnsi="Cambria"/>
                <w:sz w:val="22"/>
                <w:szCs w:val="22"/>
              </w:rPr>
              <w:t>m</w:t>
            </w:r>
            <w:r w:rsidRPr="001E583B">
              <w:rPr>
                <w:rFonts w:ascii="Cambria" w:hAnsi="Cambria"/>
                <w:sz w:val="22"/>
                <w:szCs w:val="22"/>
              </w:rPr>
              <w:t>aailma mälu</w:t>
            </w:r>
            <w:r>
              <w:rPr>
                <w:rFonts w:ascii="Cambria" w:hAnsi="Cambria"/>
                <w:sz w:val="22"/>
                <w:szCs w:val="22"/>
              </w:rPr>
              <w:t xml:space="preserve"> </w:t>
            </w:r>
            <w:r w:rsidRPr="001E583B">
              <w:rPr>
                <w:rFonts w:ascii="Cambria" w:hAnsi="Cambria"/>
                <w:sz w:val="22"/>
                <w:szCs w:val="22"/>
              </w:rPr>
              <w:t>registrisse on kantud Balti ket</w:t>
            </w:r>
            <w:r>
              <w:rPr>
                <w:rFonts w:ascii="Cambria" w:hAnsi="Cambria"/>
                <w:sz w:val="22"/>
                <w:szCs w:val="22"/>
              </w:rPr>
              <w:t>iga seonduv dokumendipärand</w:t>
            </w:r>
            <w:r w:rsidR="00D822A7">
              <w:rPr>
                <w:rFonts w:ascii="Cambria" w:hAnsi="Cambria"/>
                <w:sz w:val="22"/>
                <w:szCs w:val="22"/>
              </w:rPr>
              <w:t>.</w:t>
            </w:r>
            <w:r w:rsidRPr="001E583B">
              <w:rPr>
                <w:rFonts w:ascii="Cambria" w:hAnsi="Cambria"/>
                <w:sz w:val="22"/>
                <w:szCs w:val="22"/>
              </w:rPr>
              <w:t xml:space="preserve">  </w:t>
            </w:r>
          </w:p>
          <w:p w14:paraId="5CD8995B" w14:textId="0B5BDA2D" w:rsidR="00613EFA" w:rsidRDefault="008D6558">
            <w:pPr>
              <w:pStyle w:val="Normaallaad1"/>
              <w:numPr>
                <w:ilvl w:val="0"/>
                <w:numId w:val="3"/>
              </w:numPr>
              <w:rPr>
                <w:rFonts w:ascii="Cambria" w:hAnsi="Cambria"/>
                <w:sz w:val="22"/>
                <w:szCs w:val="22"/>
              </w:rPr>
            </w:pPr>
            <w:r>
              <w:rPr>
                <w:rFonts w:ascii="Cambria" w:hAnsi="Cambria"/>
                <w:sz w:val="22"/>
                <w:szCs w:val="22"/>
              </w:rPr>
              <w:t xml:space="preserve">UNESCO üleilmsesse biosfäärialade võrgustikku kuulub </w:t>
            </w:r>
            <w:r w:rsidRPr="008D6558">
              <w:rPr>
                <w:rFonts w:ascii="Cambria" w:hAnsi="Cambria"/>
                <w:sz w:val="22"/>
                <w:szCs w:val="22"/>
              </w:rPr>
              <w:t>Lääne-Eesti saa</w:t>
            </w:r>
            <w:r>
              <w:rPr>
                <w:rFonts w:ascii="Cambria" w:hAnsi="Cambria"/>
                <w:sz w:val="22"/>
                <w:szCs w:val="22"/>
              </w:rPr>
              <w:t>rt</w:t>
            </w:r>
            <w:r w:rsidRPr="008D6558">
              <w:rPr>
                <w:rFonts w:ascii="Cambria" w:hAnsi="Cambria"/>
                <w:sz w:val="22"/>
                <w:szCs w:val="22"/>
              </w:rPr>
              <w:t>e biosfääri programmiala</w:t>
            </w:r>
            <w:r>
              <w:rPr>
                <w:rFonts w:ascii="Cambria" w:hAnsi="Cambria"/>
                <w:sz w:val="22"/>
                <w:szCs w:val="22"/>
              </w:rPr>
              <w:t>.</w:t>
            </w:r>
          </w:p>
          <w:p w14:paraId="5BCDB8B6" w14:textId="2207E3B5" w:rsidR="00613EFA" w:rsidRDefault="008D6558">
            <w:pPr>
              <w:pStyle w:val="Normaallaad1"/>
              <w:numPr>
                <w:ilvl w:val="0"/>
                <w:numId w:val="3"/>
              </w:numPr>
              <w:rPr>
                <w:rFonts w:ascii="Cambria" w:hAnsi="Cambria"/>
                <w:sz w:val="22"/>
                <w:szCs w:val="22"/>
              </w:rPr>
            </w:pPr>
            <w:r>
              <w:rPr>
                <w:rFonts w:ascii="Cambria" w:hAnsi="Cambria"/>
                <w:sz w:val="22"/>
                <w:szCs w:val="22"/>
              </w:rPr>
              <w:t xml:space="preserve">UNESCO </w:t>
            </w:r>
            <w:r w:rsidRPr="008D6558">
              <w:rPr>
                <w:rFonts w:ascii="Cambria" w:hAnsi="Cambria"/>
                <w:sz w:val="22"/>
                <w:szCs w:val="22"/>
              </w:rPr>
              <w:t>loovlinnade võrgustikku</w:t>
            </w:r>
            <w:r>
              <w:rPr>
                <w:rFonts w:ascii="Cambria" w:hAnsi="Cambria"/>
                <w:sz w:val="22"/>
                <w:szCs w:val="22"/>
              </w:rPr>
              <w:t xml:space="preserve"> kuulub</w:t>
            </w:r>
            <w:r w:rsidRPr="008D6558">
              <w:rPr>
                <w:rFonts w:ascii="Cambria" w:hAnsi="Cambria"/>
                <w:sz w:val="22"/>
                <w:szCs w:val="22"/>
              </w:rPr>
              <w:t xml:space="preserve"> Tartu linn kirjanduslinnade kategoorias ja Viljandi käsitöö- ja rahvakunstilinnade kategoorias. </w:t>
            </w:r>
          </w:p>
          <w:p w14:paraId="38F50818" w14:textId="4D567B3C" w:rsidR="002272A0" w:rsidRPr="002272A0" w:rsidRDefault="0095104D" w:rsidP="002272A0">
            <w:pPr>
              <w:pStyle w:val="Normaallaad1"/>
              <w:numPr>
                <w:ilvl w:val="0"/>
                <w:numId w:val="3"/>
              </w:numPr>
              <w:rPr>
                <w:rFonts w:ascii="Cambria" w:hAnsi="Cambria"/>
                <w:sz w:val="22"/>
                <w:szCs w:val="22"/>
              </w:rPr>
            </w:pPr>
            <w:r>
              <w:rPr>
                <w:rFonts w:ascii="Cambria" w:hAnsi="Cambria"/>
                <w:sz w:val="22"/>
                <w:szCs w:val="22"/>
              </w:rPr>
              <w:t>Tartu Ülikooli juures tegutseb vaimse kultuuripärandi rakendusuuringute UNESCO õppetool.</w:t>
            </w:r>
          </w:p>
          <w:p w14:paraId="1ACDE454" w14:textId="77777777" w:rsidR="00350810" w:rsidRPr="001E583B" w:rsidRDefault="00350810">
            <w:pPr>
              <w:pStyle w:val="Normaallaad1"/>
              <w:numPr>
                <w:ilvl w:val="0"/>
                <w:numId w:val="3"/>
              </w:numPr>
              <w:rPr>
                <w:rStyle w:val="normalchar1"/>
                <w:rFonts w:ascii="Cambria" w:hAnsi="Cambria"/>
                <w:sz w:val="22"/>
                <w:szCs w:val="22"/>
              </w:rPr>
            </w:pPr>
            <w:r w:rsidRPr="001E583B">
              <w:rPr>
                <w:rFonts w:ascii="Cambria" w:hAnsi="Cambria"/>
                <w:sz w:val="22"/>
                <w:szCs w:val="22"/>
              </w:rPr>
              <w:t xml:space="preserve">Vaimse kultuuripärandi kaitset on suudetud tähtsustada. On loodud </w:t>
            </w:r>
            <w:r w:rsidR="002A3D58">
              <w:rPr>
                <w:rFonts w:ascii="Cambria" w:hAnsi="Cambria"/>
                <w:sz w:val="22"/>
                <w:szCs w:val="22"/>
              </w:rPr>
              <w:t>E</w:t>
            </w:r>
            <w:r w:rsidRPr="001E583B">
              <w:rPr>
                <w:rFonts w:ascii="Cambria" w:hAnsi="Cambria"/>
                <w:sz w:val="22"/>
                <w:szCs w:val="22"/>
              </w:rPr>
              <w:t>esti vaimse kultuuripärandi nimistu.</w:t>
            </w:r>
          </w:p>
          <w:p w14:paraId="67BD360B" w14:textId="77777777" w:rsidR="00350810" w:rsidRDefault="00491125">
            <w:pPr>
              <w:pStyle w:val="Normaallaad1"/>
              <w:numPr>
                <w:ilvl w:val="0"/>
                <w:numId w:val="3"/>
              </w:numPr>
              <w:rPr>
                <w:rStyle w:val="normalchar1"/>
                <w:rFonts w:ascii="Cambria" w:hAnsi="Cambria"/>
                <w:sz w:val="22"/>
                <w:szCs w:val="22"/>
              </w:rPr>
            </w:pPr>
            <w:r>
              <w:rPr>
                <w:rStyle w:val="normalchar1"/>
                <w:rFonts w:ascii="Cambria" w:hAnsi="Cambria"/>
                <w:sz w:val="22"/>
                <w:szCs w:val="22"/>
              </w:rPr>
              <w:t xml:space="preserve">Vaatamata rahaliste võimaluste piiratusele on </w:t>
            </w:r>
            <w:r w:rsidR="002A3D58">
              <w:rPr>
                <w:rStyle w:val="normalchar1"/>
                <w:rFonts w:ascii="Cambria" w:hAnsi="Cambria"/>
                <w:sz w:val="22"/>
                <w:szCs w:val="22"/>
              </w:rPr>
              <w:t>E</w:t>
            </w:r>
            <w:r w:rsidR="00350810" w:rsidRPr="001E583B">
              <w:rPr>
                <w:rStyle w:val="normalchar1"/>
                <w:rFonts w:ascii="Cambria" w:hAnsi="Cambria"/>
                <w:sz w:val="22"/>
                <w:szCs w:val="22"/>
              </w:rPr>
              <w:t xml:space="preserve">esti eksperte </w:t>
            </w:r>
            <w:r w:rsidR="00294516">
              <w:rPr>
                <w:rStyle w:val="normalchar1"/>
                <w:rFonts w:ascii="Cambria" w:hAnsi="Cambria"/>
                <w:sz w:val="22"/>
                <w:szCs w:val="22"/>
              </w:rPr>
              <w:t xml:space="preserve">suudetud </w:t>
            </w:r>
            <w:r w:rsidR="00350810" w:rsidRPr="001E583B">
              <w:rPr>
                <w:rStyle w:val="normalchar1"/>
                <w:rFonts w:ascii="Cambria" w:hAnsi="Cambria"/>
                <w:sz w:val="22"/>
                <w:szCs w:val="22"/>
              </w:rPr>
              <w:t>motiveeri</w:t>
            </w:r>
            <w:r w:rsidR="00294516">
              <w:rPr>
                <w:rStyle w:val="normalchar1"/>
                <w:rFonts w:ascii="Cambria" w:hAnsi="Cambria"/>
                <w:sz w:val="22"/>
                <w:szCs w:val="22"/>
              </w:rPr>
              <w:t>da</w:t>
            </w:r>
            <w:r w:rsidR="00350810" w:rsidRPr="001E583B">
              <w:rPr>
                <w:rStyle w:val="normalchar1"/>
                <w:rFonts w:ascii="Cambria" w:hAnsi="Cambria"/>
                <w:sz w:val="22"/>
                <w:szCs w:val="22"/>
              </w:rPr>
              <w:t xml:space="preserve"> osalema UNESCO töös</w:t>
            </w:r>
            <w:r w:rsidR="00D822A7">
              <w:rPr>
                <w:rStyle w:val="normalchar1"/>
                <w:rFonts w:ascii="Cambria" w:hAnsi="Cambria"/>
                <w:sz w:val="22"/>
                <w:szCs w:val="22"/>
              </w:rPr>
              <w:t>.</w:t>
            </w:r>
          </w:p>
          <w:p w14:paraId="60CF216E" w14:textId="5D7CAD4C" w:rsidR="00446032" w:rsidRDefault="0092706D">
            <w:pPr>
              <w:pStyle w:val="Normaallaad1"/>
              <w:numPr>
                <w:ilvl w:val="0"/>
                <w:numId w:val="3"/>
              </w:numPr>
              <w:rPr>
                <w:rStyle w:val="normalchar1"/>
                <w:rFonts w:ascii="Cambria" w:hAnsi="Cambria"/>
                <w:sz w:val="22"/>
                <w:szCs w:val="22"/>
              </w:rPr>
            </w:pPr>
            <w:r w:rsidRPr="0092706D">
              <w:rPr>
                <w:rStyle w:val="normalchar1"/>
                <w:rFonts w:ascii="Cambria" w:hAnsi="Cambria"/>
                <w:sz w:val="22"/>
                <w:szCs w:val="22"/>
              </w:rPr>
              <w:t xml:space="preserve">On loodud hästi toimiv pikaajaline koostöö MTÜga </w:t>
            </w:r>
            <w:proofErr w:type="spellStart"/>
            <w:r w:rsidRPr="0092706D">
              <w:rPr>
                <w:rStyle w:val="normalchar1"/>
                <w:rFonts w:ascii="Cambria" w:hAnsi="Cambria"/>
                <w:sz w:val="22"/>
                <w:szCs w:val="22"/>
              </w:rPr>
              <w:t>Mondo</w:t>
            </w:r>
            <w:proofErr w:type="spellEnd"/>
            <w:r w:rsidRPr="0092706D">
              <w:rPr>
                <w:rStyle w:val="normalchar1"/>
                <w:rFonts w:ascii="Cambria" w:hAnsi="Cambria"/>
                <w:sz w:val="22"/>
                <w:szCs w:val="22"/>
              </w:rPr>
              <w:t xml:space="preserve"> ja </w:t>
            </w:r>
            <w:proofErr w:type="spellStart"/>
            <w:r w:rsidRPr="0092706D">
              <w:rPr>
                <w:rStyle w:val="normalchar1"/>
                <w:rFonts w:ascii="Cambria" w:hAnsi="Cambria"/>
                <w:sz w:val="22"/>
                <w:szCs w:val="22"/>
              </w:rPr>
              <w:t>SAga</w:t>
            </w:r>
            <w:proofErr w:type="spellEnd"/>
            <w:r w:rsidRPr="0092706D">
              <w:rPr>
                <w:rStyle w:val="normalchar1"/>
                <w:rFonts w:ascii="Cambria" w:hAnsi="Cambria"/>
                <w:sz w:val="22"/>
                <w:szCs w:val="22"/>
              </w:rPr>
              <w:t xml:space="preserve"> Tartu Keskkonnahariduse Keskus maailmahariduse ja kestlikku arengut toetava hariduse valdkondades.</w:t>
            </w:r>
          </w:p>
          <w:p w14:paraId="0DDB72AA" w14:textId="64744D4C" w:rsidR="0092706D" w:rsidRPr="001E583B" w:rsidRDefault="0092706D">
            <w:pPr>
              <w:pStyle w:val="Normaallaad1"/>
              <w:numPr>
                <w:ilvl w:val="0"/>
                <w:numId w:val="3"/>
              </w:numPr>
              <w:rPr>
                <w:rStyle w:val="normalchar1"/>
                <w:rFonts w:ascii="Cambria" w:hAnsi="Cambria"/>
                <w:sz w:val="22"/>
                <w:szCs w:val="22"/>
              </w:rPr>
            </w:pPr>
            <w:r>
              <w:rPr>
                <w:rStyle w:val="normalchar1"/>
                <w:rFonts w:ascii="Cambria" w:hAnsi="Cambria"/>
                <w:sz w:val="22"/>
                <w:szCs w:val="22"/>
              </w:rPr>
              <w:t>ÜRO matke noorte korraldustiimi näol on loodud hea raamistik, mis annab võimaluse UNESCO ja ÜRO teemadest ja progr</w:t>
            </w:r>
            <w:r w:rsidR="00EA1113">
              <w:rPr>
                <w:rStyle w:val="normalchar1"/>
                <w:rFonts w:ascii="Cambria" w:hAnsi="Cambria"/>
                <w:sz w:val="22"/>
                <w:szCs w:val="22"/>
              </w:rPr>
              <w:t>ammidest huvitatud noortele aktiivselt meie tegevustesse panustada ning saame seeläbi noori ka laiemalt oma töösse kaasata</w:t>
            </w:r>
            <w:r>
              <w:rPr>
                <w:rStyle w:val="normalchar1"/>
                <w:rFonts w:ascii="Cambria" w:hAnsi="Cambria"/>
                <w:sz w:val="22"/>
                <w:szCs w:val="22"/>
              </w:rPr>
              <w:t>.</w:t>
            </w:r>
          </w:p>
          <w:p w14:paraId="4CB3D4EC" w14:textId="77777777" w:rsidR="00E96ACE" w:rsidRDefault="00350810">
            <w:pPr>
              <w:pStyle w:val="Normaallaad1"/>
              <w:numPr>
                <w:ilvl w:val="0"/>
                <w:numId w:val="3"/>
              </w:numPr>
              <w:rPr>
                <w:rStyle w:val="normalchar1"/>
                <w:rFonts w:ascii="Cambria" w:hAnsi="Cambria"/>
                <w:sz w:val="22"/>
                <w:szCs w:val="22"/>
              </w:rPr>
            </w:pPr>
            <w:r w:rsidRPr="001E583B">
              <w:rPr>
                <w:rStyle w:val="normalchar1"/>
                <w:rFonts w:ascii="Cambria" w:hAnsi="Cambria"/>
                <w:sz w:val="22"/>
                <w:szCs w:val="22"/>
              </w:rPr>
              <w:t>Meil on hea koostöö teiste UNESCO rahvuslike komisjonidega</w:t>
            </w:r>
            <w:r w:rsidR="00E96ACE">
              <w:rPr>
                <w:rStyle w:val="normalchar1"/>
                <w:rFonts w:ascii="Cambria" w:hAnsi="Cambria"/>
                <w:sz w:val="22"/>
                <w:szCs w:val="22"/>
              </w:rPr>
              <w:t>, eriti Euroopa regioonis.</w:t>
            </w:r>
          </w:p>
          <w:p w14:paraId="05426636" w14:textId="68795545" w:rsidR="00350810" w:rsidRDefault="00E96ACE">
            <w:pPr>
              <w:pStyle w:val="Normaallaad1"/>
              <w:numPr>
                <w:ilvl w:val="0"/>
                <w:numId w:val="3"/>
              </w:numPr>
              <w:rPr>
                <w:rStyle w:val="normalchar1"/>
                <w:rFonts w:ascii="Cambria" w:hAnsi="Cambria"/>
                <w:sz w:val="22"/>
                <w:szCs w:val="22"/>
              </w:rPr>
            </w:pPr>
            <w:r>
              <w:rPr>
                <w:rStyle w:val="normalchar1"/>
                <w:rFonts w:ascii="Cambria" w:hAnsi="Cambria"/>
                <w:sz w:val="22"/>
                <w:szCs w:val="22"/>
              </w:rPr>
              <w:t>Me olem</w:t>
            </w:r>
            <w:r w:rsidR="008D6558">
              <w:rPr>
                <w:rStyle w:val="normalchar1"/>
                <w:rFonts w:ascii="Cambria" w:hAnsi="Cambria"/>
                <w:sz w:val="22"/>
                <w:szCs w:val="22"/>
              </w:rPr>
              <w:t>e</w:t>
            </w:r>
            <w:r>
              <w:rPr>
                <w:rStyle w:val="normalchar1"/>
                <w:rFonts w:ascii="Cambria" w:hAnsi="Cambria"/>
                <w:sz w:val="22"/>
                <w:szCs w:val="22"/>
              </w:rPr>
              <w:t xml:space="preserve"> algatanud arengukoostöö </w:t>
            </w:r>
            <w:r w:rsidR="00CB19B1">
              <w:rPr>
                <w:rStyle w:val="normalchar1"/>
                <w:rFonts w:ascii="Cambria" w:hAnsi="Cambria"/>
                <w:sz w:val="22"/>
                <w:szCs w:val="22"/>
              </w:rPr>
              <w:t xml:space="preserve">projekti </w:t>
            </w:r>
            <w:r>
              <w:rPr>
                <w:rStyle w:val="normalchar1"/>
                <w:rFonts w:ascii="Cambria" w:hAnsi="Cambria"/>
                <w:sz w:val="22"/>
                <w:szCs w:val="22"/>
              </w:rPr>
              <w:t xml:space="preserve">Aafrika suunal </w:t>
            </w:r>
            <w:proofErr w:type="spellStart"/>
            <w:r>
              <w:rPr>
                <w:rStyle w:val="normalchar1"/>
                <w:rFonts w:ascii="Cambria" w:hAnsi="Cambria"/>
                <w:sz w:val="22"/>
                <w:szCs w:val="22"/>
              </w:rPr>
              <w:t>eSwatiniga</w:t>
            </w:r>
            <w:proofErr w:type="spellEnd"/>
            <w:r w:rsidR="003B64B2">
              <w:rPr>
                <w:rStyle w:val="normalchar1"/>
                <w:rFonts w:ascii="Cambria" w:hAnsi="Cambria"/>
                <w:sz w:val="22"/>
                <w:szCs w:val="22"/>
              </w:rPr>
              <w:t>.</w:t>
            </w:r>
          </w:p>
          <w:p w14:paraId="7255261E" w14:textId="46626911" w:rsidR="00392869" w:rsidRPr="001E583B" w:rsidRDefault="00392869" w:rsidP="007A5AB9">
            <w:pPr>
              <w:pStyle w:val="Normaallaad1"/>
              <w:numPr>
                <w:ilvl w:val="0"/>
                <w:numId w:val="3"/>
              </w:numPr>
              <w:rPr>
                <w:rStyle w:val="normalchar1"/>
                <w:rFonts w:ascii="Cambria" w:hAnsi="Cambria"/>
                <w:sz w:val="22"/>
                <w:szCs w:val="22"/>
              </w:rPr>
            </w:pPr>
            <w:r>
              <w:rPr>
                <w:rStyle w:val="normalchar1"/>
                <w:rFonts w:ascii="Cambria" w:hAnsi="Cambria"/>
                <w:sz w:val="22"/>
                <w:szCs w:val="22"/>
              </w:rPr>
              <w:t>Eesti töö täitevkogus ja kultuurikonventsioonide komiteedes on kinnistanud meie positiivset rahvusv</w:t>
            </w:r>
            <w:r w:rsidR="002A3D58">
              <w:rPr>
                <w:rStyle w:val="normalchar1"/>
                <w:rFonts w:ascii="Cambria" w:hAnsi="Cambria"/>
                <w:sz w:val="22"/>
                <w:szCs w:val="22"/>
              </w:rPr>
              <w:t>a</w:t>
            </w:r>
            <w:r>
              <w:rPr>
                <w:rStyle w:val="normalchar1"/>
                <w:rFonts w:ascii="Cambria" w:hAnsi="Cambria"/>
                <w:sz w:val="22"/>
                <w:szCs w:val="22"/>
              </w:rPr>
              <w:t xml:space="preserve">helist </w:t>
            </w:r>
            <w:r w:rsidR="00D822A7">
              <w:rPr>
                <w:rStyle w:val="normalchar1"/>
                <w:rFonts w:ascii="Cambria" w:hAnsi="Cambria"/>
                <w:sz w:val="22"/>
                <w:szCs w:val="22"/>
              </w:rPr>
              <w:t>kuvandit</w:t>
            </w:r>
            <w:r w:rsidR="007A5AB9">
              <w:rPr>
                <w:rStyle w:val="normalchar1"/>
                <w:rFonts w:ascii="Cambria" w:hAnsi="Cambria"/>
                <w:sz w:val="22"/>
                <w:szCs w:val="22"/>
              </w:rPr>
              <w:t xml:space="preserve"> ja a</w:t>
            </w:r>
            <w:r>
              <w:rPr>
                <w:rStyle w:val="normalchar1"/>
                <w:rFonts w:ascii="Cambria" w:hAnsi="Cambria"/>
                <w:sz w:val="22"/>
                <w:szCs w:val="22"/>
              </w:rPr>
              <w:t xml:space="preserve">idanud </w:t>
            </w:r>
            <w:r w:rsidR="007A5AB9">
              <w:rPr>
                <w:rStyle w:val="normalchar1"/>
                <w:rFonts w:ascii="Cambria" w:hAnsi="Cambria"/>
                <w:sz w:val="22"/>
                <w:szCs w:val="22"/>
              </w:rPr>
              <w:t>neid</w:t>
            </w:r>
            <w:r>
              <w:rPr>
                <w:rStyle w:val="normalchar1"/>
                <w:rFonts w:ascii="Cambria" w:hAnsi="Cambria"/>
                <w:sz w:val="22"/>
                <w:szCs w:val="22"/>
              </w:rPr>
              <w:t xml:space="preserve"> valdkond</w:t>
            </w:r>
            <w:r w:rsidR="007A5AB9">
              <w:rPr>
                <w:rStyle w:val="normalchar1"/>
                <w:rFonts w:ascii="Cambria" w:hAnsi="Cambria"/>
                <w:sz w:val="22"/>
                <w:szCs w:val="22"/>
              </w:rPr>
              <w:t>i</w:t>
            </w:r>
            <w:r>
              <w:rPr>
                <w:rStyle w:val="normalchar1"/>
                <w:rFonts w:ascii="Cambria" w:hAnsi="Cambria"/>
                <w:sz w:val="22"/>
                <w:szCs w:val="22"/>
              </w:rPr>
              <w:t xml:space="preserve"> riigisiseselt esile tõsta</w:t>
            </w:r>
            <w:r w:rsidR="00D822A7">
              <w:rPr>
                <w:rStyle w:val="normalchar1"/>
                <w:rFonts w:ascii="Cambria" w:hAnsi="Cambria"/>
                <w:sz w:val="22"/>
                <w:szCs w:val="22"/>
              </w:rPr>
              <w:t>.</w:t>
            </w:r>
          </w:p>
          <w:p w14:paraId="47A447A1" w14:textId="77777777" w:rsidR="00350810" w:rsidRDefault="00392869">
            <w:pPr>
              <w:pStyle w:val="Normaallaad1"/>
              <w:numPr>
                <w:ilvl w:val="0"/>
                <w:numId w:val="3"/>
              </w:numPr>
              <w:rPr>
                <w:rStyle w:val="normalchar1"/>
                <w:rFonts w:ascii="Cambria" w:hAnsi="Cambria"/>
                <w:sz w:val="22"/>
                <w:szCs w:val="22"/>
              </w:rPr>
            </w:pPr>
            <w:r>
              <w:rPr>
                <w:rStyle w:val="normalchar1"/>
                <w:rFonts w:ascii="Cambria" w:hAnsi="Cambria"/>
                <w:sz w:val="22"/>
                <w:szCs w:val="22"/>
              </w:rPr>
              <w:t>Eesti ekspertide tööd väärtustatakse UNESCOs</w:t>
            </w:r>
            <w:r w:rsidR="00D822A7">
              <w:rPr>
                <w:rStyle w:val="normalchar1"/>
                <w:rFonts w:ascii="Cambria" w:hAnsi="Cambria"/>
                <w:sz w:val="22"/>
                <w:szCs w:val="22"/>
              </w:rPr>
              <w:t>.</w:t>
            </w:r>
          </w:p>
          <w:p w14:paraId="045CD9B6" w14:textId="77777777" w:rsidR="006C3477" w:rsidRPr="001E583B" w:rsidRDefault="006C3477">
            <w:pPr>
              <w:pStyle w:val="Normaallaad1"/>
              <w:numPr>
                <w:ilvl w:val="0"/>
                <w:numId w:val="3"/>
              </w:numPr>
              <w:rPr>
                <w:rStyle w:val="normalchar1"/>
                <w:rFonts w:ascii="Cambria" w:hAnsi="Cambria"/>
                <w:sz w:val="22"/>
                <w:szCs w:val="22"/>
              </w:rPr>
            </w:pPr>
            <w:r>
              <w:rPr>
                <w:rStyle w:val="normalchar1"/>
                <w:rFonts w:ascii="Cambria" w:hAnsi="Cambria"/>
                <w:sz w:val="22"/>
                <w:szCs w:val="22"/>
              </w:rPr>
              <w:t xml:space="preserve">UNESCO </w:t>
            </w:r>
            <w:proofErr w:type="spellStart"/>
            <w:r>
              <w:rPr>
                <w:rStyle w:val="normalchar1"/>
                <w:rFonts w:ascii="Cambria" w:hAnsi="Cambria"/>
                <w:sz w:val="22"/>
                <w:szCs w:val="22"/>
              </w:rPr>
              <w:t>ERKis</w:t>
            </w:r>
            <w:proofErr w:type="spellEnd"/>
            <w:r>
              <w:rPr>
                <w:rStyle w:val="normalchar1"/>
                <w:rFonts w:ascii="Cambria" w:hAnsi="Cambria"/>
                <w:sz w:val="22"/>
                <w:szCs w:val="22"/>
              </w:rPr>
              <w:t xml:space="preserve"> töötavad suure kogemusega spetsialistid.</w:t>
            </w:r>
          </w:p>
          <w:p w14:paraId="7918D602" w14:textId="77777777" w:rsidR="006C3477" w:rsidRDefault="006C3477">
            <w:pPr>
              <w:pStyle w:val="Normaallaad1"/>
              <w:rPr>
                <w:rStyle w:val="normalchar1"/>
                <w:rFonts w:ascii="Cambria" w:hAnsi="Cambria"/>
                <w:sz w:val="22"/>
                <w:szCs w:val="22"/>
              </w:rPr>
            </w:pPr>
          </w:p>
          <w:p w14:paraId="48D70216" w14:textId="77777777" w:rsidR="00350810" w:rsidRPr="001E583B" w:rsidRDefault="00350810">
            <w:pPr>
              <w:pStyle w:val="Normaallaad1"/>
              <w:rPr>
                <w:rFonts w:ascii="Cambria" w:hAnsi="Cambria"/>
                <w:sz w:val="22"/>
                <w:szCs w:val="22"/>
              </w:rPr>
            </w:pPr>
          </w:p>
        </w:tc>
      </w:tr>
      <w:tr w:rsidR="00350810" w:rsidRPr="001E583B" w14:paraId="0DB77635" w14:textId="77777777" w:rsidTr="00C77256">
        <w:tc>
          <w:tcPr>
            <w:tcW w:w="2127" w:type="dxa"/>
            <w:tcBorders>
              <w:top w:val="single" w:sz="4" w:space="0" w:color="FFFFFF"/>
            </w:tcBorders>
            <w:shd w:val="clear" w:color="auto" w:fill="FFFFFF"/>
          </w:tcPr>
          <w:p w14:paraId="42DDE883" w14:textId="77777777" w:rsidR="00350810" w:rsidRPr="001E583B" w:rsidRDefault="00350810" w:rsidP="0047011B">
            <w:pPr>
              <w:jc w:val="center"/>
              <w:rPr>
                <w:rFonts w:ascii="Cambria" w:hAnsi="Cambria"/>
                <w:b/>
                <w:bCs/>
                <w:smallCaps/>
                <w:color w:val="333399"/>
                <w:sz w:val="22"/>
                <w:szCs w:val="22"/>
              </w:rPr>
            </w:pPr>
            <w:r w:rsidRPr="001E583B">
              <w:rPr>
                <w:rFonts w:ascii="Cambria" w:hAnsi="Cambria"/>
                <w:b/>
                <w:bCs/>
                <w:smallCaps/>
                <w:color w:val="333399"/>
                <w:sz w:val="22"/>
                <w:szCs w:val="22"/>
              </w:rPr>
              <w:t>Meie</w:t>
            </w:r>
          </w:p>
          <w:p w14:paraId="562DD436" w14:textId="77777777" w:rsidR="00350810" w:rsidRPr="001E583B" w:rsidRDefault="00350810" w:rsidP="002B37B2">
            <w:pPr>
              <w:jc w:val="center"/>
              <w:rPr>
                <w:rFonts w:ascii="Cambria" w:hAnsi="Cambria"/>
                <w:b/>
                <w:bCs/>
                <w:smallCaps/>
                <w:sz w:val="22"/>
                <w:szCs w:val="22"/>
              </w:rPr>
            </w:pPr>
            <w:r w:rsidRPr="001E583B">
              <w:rPr>
                <w:rFonts w:ascii="Cambria" w:hAnsi="Cambria"/>
                <w:b/>
                <w:bCs/>
                <w:smallCaps/>
                <w:color w:val="333399"/>
                <w:sz w:val="22"/>
                <w:szCs w:val="22"/>
              </w:rPr>
              <w:t>nõrkused</w:t>
            </w:r>
          </w:p>
        </w:tc>
        <w:tc>
          <w:tcPr>
            <w:tcW w:w="7506" w:type="dxa"/>
            <w:shd w:val="clear" w:color="auto" w:fill="FFFFFF"/>
          </w:tcPr>
          <w:p w14:paraId="4EBD68B1" w14:textId="77777777" w:rsidR="00314AB2" w:rsidRDefault="00350810">
            <w:pPr>
              <w:pStyle w:val="Normaallaad1"/>
              <w:numPr>
                <w:ilvl w:val="0"/>
                <w:numId w:val="4"/>
              </w:numPr>
              <w:rPr>
                <w:rFonts w:ascii="Cambria" w:hAnsi="Cambria"/>
                <w:sz w:val="22"/>
                <w:szCs w:val="22"/>
              </w:rPr>
            </w:pPr>
            <w:r w:rsidRPr="00832D15">
              <w:rPr>
                <w:rFonts w:ascii="Cambria" w:hAnsi="Cambria"/>
                <w:sz w:val="22"/>
                <w:szCs w:val="22"/>
              </w:rPr>
              <w:t xml:space="preserve">UNESCO on Eestis </w:t>
            </w:r>
            <w:r w:rsidR="006308A5">
              <w:rPr>
                <w:rFonts w:ascii="Cambria" w:hAnsi="Cambria"/>
                <w:sz w:val="22"/>
                <w:szCs w:val="22"/>
              </w:rPr>
              <w:t xml:space="preserve">laiemalt </w:t>
            </w:r>
            <w:r w:rsidRPr="00832D15">
              <w:rPr>
                <w:rFonts w:ascii="Cambria" w:hAnsi="Cambria"/>
                <w:sz w:val="22"/>
                <w:szCs w:val="22"/>
              </w:rPr>
              <w:t xml:space="preserve">tuntud </w:t>
            </w:r>
            <w:r w:rsidR="008B2B37">
              <w:rPr>
                <w:rFonts w:ascii="Cambria" w:hAnsi="Cambria"/>
                <w:sz w:val="22"/>
                <w:szCs w:val="22"/>
              </w:rPr>
              <w:t>peamiselt maailma</w:t>
            </w:r>
            <w:r w:rsidR="006308A5">
              <w:rPr>
                <w:rFonts w:ascii="Cambria" w:hAnsi="Cambria"/>
                <w:sz w:val="22"/>
                <w:szCs w:val="22"/>
              </w:rPr>
              <w:t>pärandi nimekirja ja mõne muu üks</w:t>
            </w:r>
            <w:r w:rsidR="002A3D58">
              <w:rPr>
                <w:rFonts w:ascii="Cambria" w:hAnsi="Cambria"/>
                <w:sz w:val="22"/>
                <w:szCs w:val="22"/>
              </w:rPr>
              <w:t>i</w:t>
            </w:r>
            <w:r w:rsidR="006308A5">
              <w:rPr>
                <w:rFonts w:ascii="Cambria" w:hAnsi="Cambria"/>
                <w:sz w:val="22"/>
                <w:szCs w:val="22"/>
              </w:rPr>
              <w:t>ku teema kaudu,</w:t>
            </w:r>
            <w:r w:rsidRPr="00832D15">
              <w:rPr>
                <w:rFonts w:ascii="Cambria" w:hAnsi="Cambria"/>
                <w:sz w:val="22"/>
                <w:szCs w:val="22"/>
              </w:rPr>
              <w:t xml:space="preserve"> laiem</w:t>
            </w:r>
            <w:r w:rsidR="006308A5">
              <w:rPr>
                <w:rFonts w:ascii="Cambria" w:hAnsi="Cambria"/>
                <w:sz w:val="22"/>
                <w:szCs w:val="22"/>
              </w:rPr>
              <w:t>al</w:t>
            </w:r>
            <w:r w:rsidRPr="00832D15">
              <w:rPr>
                <w:rFonts w:ascii="Cambria" w:hAnsi="Cambria"/>
                <w:sz w:val="22"/>
                <w:szCs w:val="22"/>
              </w:rPr>
              <w:t xml:space="preserve"> üldsus</w:t>
            </w:r>
            <w:r w:rsidR="006308A5">
              <w:rPr>
                <w:rFonts w:ascii="Cambria" w:hAnsi="Cambria"/>
                <w:sz w:val="22"/>
                <w:szCs w:val="22"/>
              </w:rPr>
              <w:t>el</w:t>
            </w:r>
            <w:r w:rsidRPr="00832D15">
              <w:rPr>
                <w:rFonts w:ascii="Cambria" w:hAnsi="Cambria"/>
                <w:sz w:val="22"/>
                <w:szCs w:val="22"/>
              </w:rPr>
              <w:t xml:space="preserve"> ei o</w:t>
            </w:r>
            <w:r w:rsidR="006308A5">
              <w:rPr>
                <w:rFonts w:ascii="Cambria" w:hAnsi="Cambria"/>
                <w:sz w:val="22"/>
                <w:szCs w:val="22"/>
              </w:rPr>
              <w:t>le ülevaadet</w:t>
            </w:r>
            <w:r w:rsidRPr="00832D15">
              <w:rPr>
                <w:rFonts w:ascii="Cambria" w:hAnsi="Cambria"/>
                <w:sz w:val="22"/>
                <w:szCs w:val="22"/>
              </w:rPr>
              <w:t xml:space="preserve"> organisatsiooni </w:t>
            </w:r>
            <w:r w:rsidR="00E60489">
              <w:rPr>
                <w:rFonts w:ascii="Cambria" w:hAnsi="Cambria"/>
                <w:sz w:val="22"/>
                <w:szCs w:val="22"/>
              </w:rPr>
              <w:t xml:space="preserve">väärtustest ja </w:t>
            </w:r>
            <w:r w:rsidRPr="00832D15">
              <w:rPr>
                <w:rFonts w:ascii="Cambria" w:hAnsi="Cambria"/>
                <w:sz w:val="22"/>
                <w:szCs w:val="22"/>
              </w:rPr>
              <w:t>tegevus</w:t>
            </w:r>
            <w:r w:rsidR="00E60489">
              <w:rPr>
                <w:rFonts w:ascii="Cambria" w:hAnsi="Cambria"/>
                <w:sz w:val="22"/>
                <w:szCs w:val="22"/>
              </w:rPr>
              <w:t>test</w:t>
            </w:r>
            <w:r w:rsidR="00314AB2">
              <w:rPr>
                <w:rFonts w:ascii="Cambria" w:hAnsi="Cambria"/>
                <w:sz w:val="22"/>
                <w:szCs w:val="22"/>
              </w:rPr>
              <w:t>.</w:t>
            </w:r>
          </w:p>
          <w:p w14:paraId="3BB9DBC0" w14:textId="036FB802" w:rsidR="00350810" w:rsidRPr="00314AB2" w:rsidRDefault="00314AB2">
            <w:pPr>
              <w:pStyle w:val="Normaallaad1"/>
              <w:numPr>
                <w:ilvl w:val="0"/>
                <w:numId w:val="4"/>
              </w:numPr>
              <w:rPr>
                <w:rFonts w:ascii="Cambria" w:hAnsi="Cambria"/>
                <w:sz w:val="22"/>
                <w:szCs w:val="22"/>
              </w:rPr>
            </w:pPr>
            <w:r>
              <w:rPr>
                <w:rFonts w:ascii="Cambria" w:hAnsi="Cambria"/>
                <w:sz w:val="22"/>
                <w:szCs w:val="22"/>
              </w:rPr>
              <w:t>UNESCO ERK on Eesti riigi sihtasutus, kuid tihti peetakse meid UNESCO esinduseks Eestis</w:t>
            </w:r>
            <w:r w:rsidR="00CB19B1">
              <w:rPr>
                <w:rFonts w:ascii="Cambria" w:hAnsi="Cambria"/>
                <w:sz w:val="22"/>
                <w:szCs w:val="22"/>
              </w:rPr>
              <w:t>.</w:t>
            </w:r>
            <w:r>
              <w:rPr>
                <w:rFonts w:ascii="Cambria" w:hAnsi="Cambria"/>
                <w:sz w:val="22"/>
                <w:szCs w:val="22"/>
              </w:rPr>
              <w:t xml:space="preserve">  Me ei jaga projektitoetusi, mis võib tekitada kodanikuühiskonnas pettumust ja avalikus sektoris segadust. </w:t>
            </w:r>
          </w:p>
          <w:p w14:paraId="64302A2B" w14:textId="77777777" w:rsidR="00350810" w:rsidRPr="00832D15" w:rsidRDefault="00350810">
            <w:pPr>
              <w:pStyle w:val="Normaallaad1"/>
              <w:numPr>
                <w:ilvl w:val="0"/>
                <w:numId w:val="4"/>
              </w:numPr>
              <w:rPr>
                <w:rFonts w:ascii="Cambria" w:hAnsi="Cambria"/>
                <w:sz w:val="22"/>
                <w:szCs w:val="22"/>
              </w:rPr>
            </w:pPr>
            <w:r w:rsidRPr="00832D15">
              <w:rPr>
                <w:rFonts w:ascii="Cambria" w:hAnsi="Cambria"/>
                <w:sz w:val="22"/>
                <w:szCs w:val="22"/>
              </w:rPr>
              <w:t>Eesti ekspertide kaasamine  UNESCO tegevusse rahvusvahelisel tasandil on</w:t>
            </w:r>
            <w:r w:rsidR="001B3BF9">
              <w:rPr>
                <w:rFonts w:ascii="Cambria" w:hAnsi="Cambria"/>
                <w:sz w:val="22"/>
                <w:szCs w:val="22"/>
              </w:rPr>
              <w:t xml:space="preserve"> mõnel juhul raske, sest alati ei ole meil võimalik tagada rahalist katet nende tegevusele</w:t>
            </w:r>
            <w:r w:rsidR="0038121F">
              <w:rPr>
                <w:rFonts w:ascii="Cambria" w:hAnsi="Cambria"/>
                <w:sz w:val="22"/>
                <w:szCs w:val="22"/>
              </w:rPr>
              <w:t>.</w:t>
            </w:r>
          </w:p>
          <w:p w14:paraId="26CE9029" w14:textId="68C5CCAA" w:rsidR="006360C2" w:rsidRDefault="00314AB2">
            <w:pPr>
              <w:pStyle w:val="Normaallaad1"/>
              <w:numPr>
                <w:ilvl w:val="0"/>
                <w:numId w:val="4"/>
              </w:numPr>
              <w:rPr>
                <w:rFonts w:ascii="Cambria" w:hAnsi="Cambria"/>
                <w:sz w:val="22"/>
                <w:szCs w:val="22"/>
              </w:rPr>
            </w:pPr>
            <w:r>
              <w:t>Ehkki k</w:t>
            </w:r>
            <w:r>
              <w:rPr>
                <w:rFonts w:ascii="Cambria" w:hAnsi="Cambria"/>
                <w:sz w:val="22"/>
                <w:szCs w:val="22"/>
              </w:rPr>
              <w:t xml:space="preserve">estlik areng on saanud Eesti poliitilisel areenil prioriteetseks teemaks,  ei pälvi mitmed UNESCO ülemaailmselt prioriteetsed valdkonnad Eestis veel vajalikul määral tähelepanu ning see </w:t>
            </w:r>
            <w:r w:rsidRPr="00173A20">
              <w:rPr>
                <w:rFonts w:ascii="Cambria" w:hAnsi="Cambria"/>
                <w:sz w:val="22"/>
                <w:szCs w:val="22"/>
              </w:rPr>
              <w:t>raskendab</w:t>
            </w:r>
            <w:r>
              <w:rPr>
                <w:rFonts w:ascii="Cambria" w:hAnsi="Cambria"/>
                <w:sz w:val="22"/>
                <w:szCs w:val="22"/>
              </w:rPr>
              <w:t xml:space="preserve"> meie tööd</w:t>
            </w:r>
            <w:r w:rsidR="003B64B2">
              <w:rPr>
                <w:rFonts w:ascii="Cambria" w:hAnsi="Cambria"/>
                <w:sz w:val="22"/>
                <w:szCs w:val="22"/>
              </w:rPr>
              <w:t>.</w:t>
            </w:r>
          </w:p>
          <w:p w14:paraId="5D7D34E2" w14:textId="77777777" w:rsidR="00353EED" w:rsidRPr="001E583B" w:rsidRDefault="00353EED">
            <w:pPr>
              <w:pStyle w:val="Normaallaad1"/>
              <w:rPr>
                <w:rFonts w:ascii="Cambria" w:hAnsi="Cambria"/>
                <w:sz w:val="22"/>
                <w:szCs w:val="22"/>
              </w:rPr>
            </w:pPr>
          </w:p>
          <w:p w14:paraId="2762A097" w14:textId="77777777" w:rsidR="00350810" w:rsidRPr="001E583B" w:rsidRDefault="00350810">
            <w:pPr>
              <w:pStyle w:val="Normaallaad1"/>
              <w:rPr>
                <w:rFonts w:ascii="Cambria" w:hAnsi="Cambria"/>
                <w:sz w:val="22"/>
                <w:szCs w:val="22"/>
              </w:rPr>
            </w:pPr>
          </w:p>
        </w:tc>
      </w:tr>
      <w:tr w:rsidR="00350810" w:rsidRPr="001E583B" w14:paraId="310344BA" w14:textId="77777777" w:rsidTr="00C77256">
        <w:tc>
          <w:tcPr>
            <w:tcW w:w="2127" w:type="dxa"/>
            <w:shd w:val="clear" w:color="auto" w:fill="FFFFFF"/>
          </w:tcPr>
          <w:p w14:paraId="523E8F51" w14:textId="77777777" w:rsidR="00350810" w:rsidRPr="001E583B" w:rsidRDefault="00350810" w:rsidP="0047011B">
            <w:pPr>
              <w:jc w:val="center"/>
              <w:rPr>
                <w:rFonts w:ascii="Cambria" w:hAnsi="Cambria"/>
                <w:b/>
                <w:bCs/>
                <w:smallCaps/>
                <w:color w:val="333399"/>
                <w:sz w:val="22"/>
                <w:szCs w:val="22"/>
              </w:rPr>
            </w:pPr>
            <w:r w:rsidRPr="001E583B">
              <w:rPr>
                <w:rFonts w:ascii="Cambria" w:hAnsi="Cambria"/>
                <w:b/>
                <w:bCs/>
                <w:smallCaps/>
                <w:color w:val="333399"/>
                <w:sz w:val="22"/>
                <w:szCs w:val="22"/>
              </w:rPr>
              <w:t>Keskkonna</w:t>
            </w:r>
          </w:p>
          <w:p w14:paraId="450CFBE1" w14:textId="77777777" w:rsidR="00350810" w:rsidRPr="001E583B" w:rsidRDefault="00350810" w:rsidP="002B37B2">
            <w:pPr>
              <w:jc w:val="center"/>
              <w:rPr>
                <w:rFonts w:ascii="Cambria" w:hAnsi="Cambria"/>
                <w:b/>
                <w:bCs/>
                <w:smallCaps/>
                <w:sz w:val="22"/>
                <w:szCs w:val="22"/>
              </w:rPr>
            </w:pPr>
            <w:r w:rsidRPr="001E583B">
              <w:rPr>
                <w:rFonts w:ascii="Cambria" w:hAnsi="Cambria"/>
                <w:b/>
                <w:bCs/>
                <w:smallCaps/>
                <w:color w:val="333399"/>
                <w:sz w:val="22"/>
                <w:szCs w:val="22"/>
              </w:rPr>
              <w:t>võimalused</w:t>
            </w:r>
          </w:p>
        </w:tc>
        <w:tc>
          <w:tcPr>
            <w:tcW w:w="7506" w:type="dxa"/>
            <w:shd w:val="clear" w:color="auto" w:fill="FFFFFF"/>
          </w:tcPr>
          <w:p w14:paraId="1E27BE55" w14:textId="6663BF77" w:rsidR="00350810" w:rsidRPr="001E583B" w:rsidRDefault="00350810">
            <w:pPr>
              <w:pStyle w:val="Normaallaad1"/>
              <w:numPr>
                <w:ilvl w:val="0"/>
                <w:numId w:val="5"/>
              </w:numPr>
              <w:rPr>
                <w:rFonts w:ascii="Cambria" w:hAnsi="Cambria"/>
                <w:sz w:val="22"/>
                <w:szCs w:val="22"/>
              </w:rPr>
            </w:pPr>
            <w:r w:rsidRPr="001E583B">
              <w:rPr>
                <w:rFonts w:ascii="Cambria" w:hAnsi="Cambria"/>
                <w:sz w:val="22"/>
                <w:szCs w:val="22"/>
              </w:rPr>
              <w:t xml:space="preserve">Kultuuriministeerium </w:t>
            </w:r>
            <w:r w:rsidR="00CA1BC5">
              <w:rPr>
                <w:rFonts w:ascii="Cambria" w:hAnsi="Cambria"/>
                <w:sz w:val="22"/>
                <w:szCs w:val="22"/>
              </w:rPr>
              <w:t xml:space="preserve">kui UNESCO </w:t>
            </w:r>
            <w:proofErr w:type="spellStart"/>
            <w:r w:rsidR="00CA1BC5">
              <w:rPr>
                <w:rFonts w:ascii="Cambria" w:hAnsi="Cambria"/>
                <w:sz w:val="22"/>
                <w:szCs w:val="22"/>
              </w:rPr>
              <w:t>ERK</w:t>
            </w:r>
            <w:r w:rsidR="004244B9">
              <w:rPr>
                <w:rFonts w:ascii="Cambria" w:hAnsi="Cambria"/>
                <w:sz w:val="22"/>
                <w:szCs w:val="22"/>
              </w:rPr>
              <w:t>i</w:t>
            </w:r>
            <w:proofErr w:type="spellEnd"/>
            <w:r w:rsidR="00CA1BC5">
              <w:rPr>
                <w:rFonts w:ascii="Cambria" w:hAnsi="Cambria"/>
                <w:sz w:val="22"/>
                <w:szCs w:val="22"/>
              </w:rPr>
              <w:t xml:space="preserve"> asutaja </w:t>
            </w:r>
            <w:r w:rsidR="0025570A">
              <w:rPr>
                <w:rFonts w:ascii="Cambria" w:hAnsi="Cambria"/>
                <w:sz w:val="22"/>
                <w:szCs w:val="22"/>
              </w:rPr>
              <w:t xml:space="preserve">väärtustab </w:t>
            </w:r>
            <w:proofErr w:type="spellStart"/>
            <w:r w:rsidR="0025570A">
              <w:rPr>
                <w:rFonts w:ascii="Cambria" w:hAnsi="Cambria"/>
                <w:sz w:val="22"/>
                <w:szCs w:val="22"/>
              </w:rPr>
              <w:t>UNESCO</w:t>
            </w:r>
            <w:r w:rsidR="00E37D2C">
              <w:rPr>
                <w:rFonts w:ascii="Cambria" w:hAnsi="Cambria"/>
                <w:sz w:val="22"/>
                <w:szCs w:val="22"/>
              </w:rPr>
              <w:t>t</w:t>
            </w:r>
            <w:proofErr w:type="spellEnd"/>
            <w:r w:rsidR="0025570A">
              <w:rPr>
                <w:rFonts w:ascii="Cambria" w:hAnsi="Cambria"/>
                <w:sz w:val="22"/>
                <w:szCs w:val="22"/>
              </w:rPr>
              <w:t xml:space="preserve"> ja</w:t>
            </w:r>
            <w:r w:rsidR="00A3337B">
              <w:rPr>
                <w:rFonts w:ascii="Cambria" w:hAnsi="Cambria"/>
                <w:sz w:val="22"/>
                <w:szCs w:val="22"/>
              </w:rPr>
              <w:t xml:space="preserve"> meie</w:t>
            </w:r>
            <w:r w:rsidR="002245FD">
              <w:rPr>
                <w:rFonts w:ascii="Cambria" w:hAnsi="Cambria"/>
                <w:sz w:val="22"/>
                <w:szCs w:val="22"/>
              </w:rPr>
              <w:t xml:space="preserve"> tööd.</w:t>
            </w:r>
            <w:r w:rsidR="0025570A">
              <w:rPr>
                <w:rFonts w:ascii="Cambria" w:hAnsi="Cambria"/>
                <w:sz w:val="22"/>
                <w:szCs w:val="22"/>
              </w:rPr>
              <w:t xml:space="preserve"> </w:t>
            </w:r>
            <w:r w:rsidRPr="001E583B">
              <w:rPr>
                <w:rFonts w:ascii="Cambria" w:hAnsi="Cambria"/>
                <w:sz w:val="22"/>
                <w:szCs w:val="22"/>
              </w:rPr>
              <w:t xml:space="preserve"> </w:t>
            </w:r>
          </w:p>
          <w:p w14:paraId="75BD8350" w14:textId="77777777" w:rsidR="00CA1BC5" w:rsidRPr="004232CB" w:rsidRDefault="00C56FC3">
            <w:pPr>
              <w:pStyle w:val="Normaallaad1"/>
              <w:numPr>
                <w:ilvl w:val="0"/>
                <w:numId w:val="5"/>
              </w:numPr>
              <w:rPr>
                <w:rFonts w:ascii="Cambria" w:hAnsi="Cambria"/>
                <w:sz w:val="22"/>
                <w:szCs w:val="22"/>
              </w:rPr>
            </w:pPr>
            <w:r>
              <w:rPr>
                <w:rFonts w:ascii="Cambria" w:hAnsi="Cambria"/>
                <w:sz w:val="22"/>
                <w:szCs w:val="22"/>
              </w:rPr>
              <w:t>Avalik sektor</w:t>
            </w:r>
            <w:r w:rsidR="0025570A">
              <w:rPr>
                <w:rFonts w:ascii="Cambria" w:hAnsi="Cambria"/>
                <w:sz w:val="22"/>
                <w:szCs w:val="22"/>
              </w:rPr>
              <w:t xml:space="preserve"> </w:t>
            </w:r>
            <w:r w:rsidR="005F059A">
              <w:rPr>
                <w:rFonts w:ascii="Cambria" w:hAnsi="Cambria"/>
                <w:sz w:val="22"/>
                <w:szCs w:val="22"/>
              </w:rPr>
              <w:t>ja ka kodanikuühiskond näe</w:t>
            </w:r>
            <w:r>
              <w:rPr>
                <w:rFonts w:ascii="Cambria" w:hAnsi="Cambria"/>
                <w:sz w:val="22"/>
                <w:szCs w:val="22"/>
              </w:rPr>
              <w:t xml:space="preserve">b </w:t>
            </w:r>
            <w:r w:rsidR="005F059A">
              <w:rPr>
                <w:rFonts w:ascii="Cambria" w:hAnsi="Cambria"/>
                <w:sz w:val="22"/>
                <w:szCs w:val="22"/>
              </w:rPr>
              <w:t xml:space="preserve">meid hea ja usaldusväärse </w:t>
            </w:r>
            <w:r w:rsidR="0025570A">
              <w:rPr>
                <w:rFonts w:ascii="Cambria" w:hAnsi="Cambria"/>
                <w:sz w:val="22"/>
                <w:szCs w:val="22"/>
              </w:rPr>
              <w:t>partnerina</w:t>
            </w:r>
            <w:r w:rsidR="002245FD">
              <w:rPr>
                <w:rFonts w:ascii="Cambria" w:hAnsi="Cambria"/>
                <w:sz w:val="22"/>
                <w:szCs w:val="22"/>
              </w:rPr>
              <w:t>.</w:t>
            </w:r>
            <w:r w:rsidR="00350810" w:rsidRPr="0025570A">
              <w:rPr>
                <w:rFonts w:ascii="Cambria" w:hAnsi="Cambria"/>
                <w:sz w:val="22"/>
                <w:szCs w:val="22"/>
              </w:rPr>
              <w:t xml:space="preserve"> </w:t>
            </w:r>
          </w:p>
          <w:p w14:paraId="02639C5C" w14:textId="77777777" w:rsidR="00350810" w:rsidRDefault="009005B0">
            <w:pPr>
              <w:pStyle w:val="Normaallaad1"/>
              <w:numPr>
                <w:ilvl w:val="0"/>
                <w:numId w:val="5"/>
              </w:numPr>
              <w:rPr>
                <w:rFonts w:ascii="Cambria" w:hAnsi="Cambria"/>
                <w:sz w:val="22"/>
                <w:szCs w:val="22"/>
              </w:rPr>
            </w:pPr>
            <w:r>
              <w:rPr>
                <w:rFonts w:ascii="Cambria" w:hAnsi="Cambria"/>
                <w:sz w:val="22"/>
                <w:szCs w:val="22"/>
              </w:rPr>
              <w:t xml:space="preserve">Viimastel aastatel on </w:t>
            </w:r>
            <w:r w:rsidR="00CF7EC7">
              <w:rPr>
                <w:rFonts w:ascii="Cambria" w:hAnsi="Cambria"/>
                <w:sz w:val="22"/>
                <w:szCs w:val="22"/>
              </w:rPr>
              <w:t xml:space="preserve">inimressurssi juurde saanud </w:t>
            </w:r>
            <w:r w:rsidR="00350810" w:rsidRPr="001E583B">
              <w:rPr>
                <w:rFonts w:ascii="Cambria" w:hAnsi="Cambria"/>
                <w:sz w:val="22"/>
                <w:szCs w:val="22"/>
              </w:rPr>
              <w:t>Pariisi</w:t>
            </w:r>
            <w:r w:rsidR="005F059A">
              <w:rPr>
                <w:rFonts w:ascii="Cambria" w:hAnsi="Cambria"/>
                <w:sz w:val="22"/>
                <w:szCs w:val="22"/>
              </w:rPr>
              <w:t xml:space="preserve">s asuv </w:t>
            </w:r>
            <w:r w:rsidR="00350810" w:rsidRPr="001E583B">
              <w:rPr>
                <w:rFonts w:ascii="Cambria" w:hAnsi="Cambria"/>
                <w:sz w:val="22"/>
                <w:szCs w:val="22"/>
              </w:rPr>
              <w:t>Eesti alaline esind</w:t>
            </w:r>
            <w:r w:rsidR="005F059A">
              <w:rPr>
                <w:rFonts w:ascii="Cambria" w:hAnsi="Cambria"/>
                <w:sz w:val="22"/>
                <w:szCs w:val="22"/>
              </w:rPr>
              <w:t>us</w:t>
            </w:r>
            <w:r w:rsidR="00350810" w:rsidRPr="001E583B">
              <w:rPr>
                <w:rFonts w:ascii="Cambria" w:hAnsi="Cambria"/>
                <w:sz w:val="22"/>
                <w:szCs w:val="22"/>
              </w:rPr>
              <w:t xml:space="preserve"> UNESCO</w:t>
            </w:r>
            <w:r w:rsidR="00350810">
              <w:rPr>
                <w:rFonts w:ascii="Cambria" w:hAnsi="Cambria"/>
                <w:sz w:val="22"/>
                <w:szCs w:val="22"/>
              </w:rPr>
              <w:t>/OECD</w:t>
            </w:r>
            <w:r w:rsidR="00350810" w:rsidRPr="001E583B">
              <w:rPr>
                <w:rFonts w:ascii="Cambria" w:hAnsi="Cambria"/>
                <w:sz w:val="22"/>
                <w:szCs w:val="22"/>
              </w:rPr>
              <w:t xml:space="preserve">  juures</w:t>
            </w:r>
            <w:r w:rsidR="005F059A">
              <w:rPr>
                <w:rFonts w:ascii="Cambria" w:hAnsi="Cambria"/>
                <w:sz w:val="22"/>
                <w:szCs w:val="22"/>
              </w:rPr>
              <w:t xml:space="preserve">, mis loob meile võimalusi saada </w:t>
            </w:r>
            <w:r w:rsidR="00D17BC2">
              <w:rPr>
                <w:rFonts w:ascii="Cambria" w:hAnsi="Cambria"/>
                <w:sz w:val="22"/>
                <w:szCs w:val="22"/>
              </w:rPr>
              <w:t xml:space="preserve">ja edastada </w:t>
            </w:r>
            <w:r w:rsidR="005F059A">
              <w:rPr>
                <w:rFonts w:ascii="Cambria" w:hAnsi="Cambria"/>
                <w:sz w:val="22"/>
                <w:szCs w:val="22"/>
              </w:rPr>
              <w:t>infot operatiivsemalt</w:t>
            </w:r>
            <w:r w:rsidR="0056676F">
              <w:rPr>
                <w:rFonts w:ascii="Cambria" w:hAnsi="Cambria"/>
                <w:sz w:val="22"/>
                <w:szCs w:val="22"/>
              </w:rPr>
              <w:t>, töötada välja pädevamaid seisukohti ja  kaitsta tõhusamalt Eesti huve UNESCOs</w:t>
            </w:r>
            <w:r w:rsidR="002245FD">
              <w:rPr>
                <w:rFonts w:ascii="Cambria" w:hAnsi="Cambria"/>
                <w:sz w:val="22"/>
                <w:szCs w:val="22"/>
              </w:rPr>
              <w:t>.</w:t>
            </w:r>
            <w:r w:rsidR="005F059A">
              <w:rPr>
                <w:rFonts w:ascii="Cambria" w:hAnsi="Cambria"/>
                <w:sz w:val="22"/>
                <w:szCs w:val="22"/>
              </w:rPr>
              <w:t xml:space="preserve"> </w:t>
            </w:r>
          </w:p>
          <w:p w14:paraId="4272387C" w14:textId="1EC5058C" w:rsidR="00FC216B" w:rsidRDefault="00350810">
            <w:pPr>
              <w:pStyle w:val="Normaallaad1"/>
              <w:numPr>
                <w:ilvl w:val="0"/>
                <w:numId w:val="5"/>
              </w:numPr>
              <w:rPr>
                <w:rStyle w:val="body0020textchar1"/>
                <w:rFonts w:ascii="Cambria" w:hAnsi="Cambria"/>
                <w:sz w:val="22"/>
                <w:szCs w:val="22"/>
              </w:rPr>
            </w:pPr>
            <w:r w:rsidRPr="001E583B">
              <w:rPr>
                <w:rStyle w:val="body0020textchar1"/>
                <w:rFonts w:ascii="Cambria" w:hAnsi="Cambria"/>
                <w:sz w:val="22"/>
                <w:szCs w:val="22"/>
              </w:rPr>
              <w:t xml:space="preserve">Eesti valimine </w:t>
            </w:r>
            <w:r w:rsidR="004232CB">
              <w:rPr>
                <w:rStyle w:val="body0020textchar1"/>
                <w:rFonts w:ascii="Cambria" w:hAnsi="Cambria"/>
                <w:sz w:val="22"/>
                <w:szCs w:val="22"/>
              </w:rPr>
              <w:t xml:space="preserve">UNESCO erinevatesse </w:t>
            </w:r>
            <w:proofErr w:type="spellStart"/>
            <w:r w:rsidR="004232CB">
              <w:rPr>
                <w:rStyle w:val="body0020textchar1"/>
                <w:rFonts w:ascii="Cambria" w:hAnsi="Cambria"/>
                <w:sz w:val="22"/>
                <w:szCs w:val="22"/>
              </w:rPr>
              <w:t>kehamitesse</w:t>
            </w:r>
            <w:proofErr w:type="spellEnd"/>
            <w:r w:rsidR="004232CB">
              <w:rPr>
                <w:rStyle w:val="body0020textchar1"/>
                <w:rFonts w:ascii="Cambria" w:hAnsi="Cambria"/>
                <w:sz w:val="22"/>
                <w:szCs w:val="22"/>
              </w:rPr>
              <w:t xml:space="preserve"> </w:t>
            </w:r>
            <w:r w:rsidR="004F625A">
              <w:rPr>
                <w:rStyle w:val="body0020textchar1"/>
                <w:rFonts w:ascii="Cambria" w:hAnsi="Cambria"/>
                <w:sz w:val="22"/>
                <w:szCs w:val="22"/>
              </w:rPr>
              <w:t xml:space="preserve">loob võimalusi kinnistada Eesti head </w:t>
            </w:r>
            <w:r w:rsidR="00CA634E">
              <w:rPr>
                <w:rStyle w:val="body0020textchar1"/>
                <w:rFonts w:ascii="Cambria" w:hAnsi="Cambria"/>
                <w:sz w:val="22"/>
                <w:szCs w:val="22"/>
              </w:rPr>
              <w:t xml:space="preserve">rahvusvahelist </w:t>
            </w:r>
            <w:r w:rsidR="004F625A">
              <w:rPr>
                <w:rStyle w:val="body0020textchar1"/>
                <w:rFonts w:ascii="Cambria" w:hAnsi="Cambria"/>
                <w:sz w:val="22"/>
                <w:szCs w:val="22"/>
              </w:rPr>
              <w:t xml:space="preserve">kuvandit ja </w:t>
            </w:r>
            <w:r w:rsidR="00FC216B">
              <w:rPr>
                <w:rStyle w:val="body0020textchar1"/>
                <w:rFonts w:ascii="Cambria" w:hAnsi="Cambria"/>
                <w:sz w:val="22"/>
                <w:szCs w:val="22"/>
              </w:rPr>
              <w:t>panustada ülemaailmsesse otsustusprotsessi</w:t>
            </w:r>
            <w:r w:rsidR="002245FD">
              <w:rPr>
                <w:rStyle w:val="body0020textchar1"/>
                <w:rFonts w:ascii="Cambria" w:hAnsi="Cambria"/>
                <w:sz w:val="22"/>
                <w:szCs w:val="22"/>
              </w:rPr>
              <w:t>.</w:t>
            </w:r>
            <w:r w:rsidR="00CA634E">
              <w:rPr>
                <w:rStyle w:val="body0020textchar1"/>
                <w:rFonts w:ascii="Cambria" w:hAnsi="Cambria"/>
                <w:sz w:val="22"/>
                <w:szCs w:val="22"/>
              </w:rPr>
              <w:t xml:space="preserve"> </w:t>
            </w:r>
          </w:p>
          <w:p w14:paraId="647897B8" w14:textId="50879C04" w:rsidR="008B05E3" w:rsidRDefault="00EA1113">
            <w:pPr>
              <w:pStyle w:val="Normaallaad1"/>
              <w:numPr>
                <w:ilvl w:val="0"/>
                <w:numId w:val="5"/>
              </w:numPr>
              <w:rPr>
                <w:rStyle w:val="body0020textchar1"/>
                <w:rFonts w:ascii="Cambria" w:hAnsi="Cambria"/>
                <w:sz w:val="22"/>
                <w:szCs w:val="22"/>
                <w:lang w:eastAsia="en-US"/>
              </w:rPr>
            </w:pPr>
            <w:r>
              <w:rPr>
                <w:rStyle w:val="body0020textchar1"/>
                <w:rFonts w:ascii="Cambria" w:hAnsi="Cambria"/>
                <w:sz w:val="22"/>
                <w:szCs w:val="22"/>
              </w:rPr>
              <w:t>K</w:t>
            </w:r>
            <w:r w:rsidR="007B79C0">
              <w:rPr>
                <w:rStyle w:val="body0020textchar1"/>
                <w:rFonts w:ascii="Cambria" w:hAnsi="Cambria"/>
                <w:sz w:val="22"/>
                <w:szCs w:val="22"/>
              </w:rPr>
              <w:t xml:space="preserve">estliku arengu eesmärgid loovad raamistiku </w:t>
            </w:r>
            <w:r w:rsidR="000C6889">
              <w:rPr>
                <w:rStyle w:val="body0020textchar1"/>
                <w:rFonts w:ascii="Cambria" w:hAnsi="Cambria"/>
                <w:sz w:val="22"/>
                <w:szCs w:val="22"/>
              </w:rPr>
              <w:t>ülemaailmseks koostööks</w:t>
            </w:r>
            <w:r w:rsidR="008B2821">
              <w:rPr>
                <w:rStyle w:val="body0020textchar1"/>
                <w:rFonts w:ascii="Cambria" w:hAnsi="Cambria"/>
                <w:sz w:val="22"/>
                <w:szCs w:val="22"/>
              </w:rPr>
              <w:t xml:space="preserve"> </w:t>
            </w:r>
            <w:r w:rsidR="001949A3">
              <w:rPr>
                <w:rStyle w:val="body0020textchar1"/>
                <w:rFonts w:ascii="Cambria" w:hAnsi="Cambria"/>
                <w:sz w:val="22"/>
                <w:szCs w:val="22"/>
              </w:rPr>
              <w:t xml:space="preserve">ja </w:t>
            </w:r>
            <w:r>
              <w:rPr>
                <w:rStyle w:val="body0020textchar1"/>
                <w:rFonts w:ascii="Cambria" w:hAnsi="Cambria"/>
                <w:sz w:val="22"/>
                <w:szCs w:val="22"/>
              </w:rPr>
              <w:t xml:space="preserve">kõnetavad </w:t>
            </w:r>
            <w:r w:rsidR="00AF7CB0">
              <w:rPr>
                <w:rStyle w:val="body0020textchar1"/>
                <w:rFonts w:ascii="Cambria" w:hAnsi="Cambria"/>
                <w:sz w:val="22"/>
                <w:szCs w:val="22"/>
              </w:rPr>
              <w:t xml:space="preserve">ka </w:t>
            </w:r>
            <w:r w:rsidR="008B2821">
              <w:rPr>
                <w:rStyle w:val="body0020textchar1"/>
                <w:rFonts w:ascii="Cambria" w:hAnsi="Cambria"/>
                <w:sz w:val="22"/>
                <w:szCs w:val="22"/>
              </w:rPr>
              <w:t>Eestit</w:t>
            </w:r>
            <w:r w:rsidR="009B29DB">
              <w:rPr>
                <w:rStyle w:val="body0020textchar1"/>
                <w:rFonts w:ascii="Cambria" w:hAnsi="Cambria"/>
                <w:sz w:val="22"/>
                <w:szCs w:val="22"/>
              </w:rPr>
              <w:t>.</w:t>
            </w:r>
          </w:p>
          <w:p w14:paraId="158F6839" w14:textId="433BD6F0" w:rsidR="00776744" w:rsidRDefault="00314AB2">
            <w:pPr>
              <w:pStyle w:val="Normaallaad1"/>
              <w:numPr>
                <w:ilvl w:val="0"/>
                <w:numId w:val="5"/>
              </w:numPr>
              <w:rPr>
                <w:rFonts w:asciiTheme="minorHAnsi" w:hAnsiTheme="minorHAnsi"/>
                <w:sz w:val="22"/>
                <w:szCs w:val="22"/>
              </w:rPr>
            </w:pPr>
            <w:r w:rsidRPr="008153F6">
              <w:rPr>
                <w:rFonts w:asciiTheme="minorHAnsi" w:hAnsiTheme="minorHAnsi"/>
                <w:sz w:val="22"/>
                <w:szCs w:val="22"/>
              </w:rPr>
              <w:t>Head võimalused ja väljavaated rahvusvaheliseks koostööks UNESCO võrgustike ja programmide raames.</w:t>
            </w:r>
          </w:p>
          <w:p w14:paraId="69B17A7E" w14:textId="473F0855" w:rsidR="00900771" w:rsidRDefault="00900771">
            <w:pPr>
              <w:pStyle w:val="Normaallaad1"/>
              <w:numPr>
                <w:ilvl w:val="0"/>
                <w:numId w:val="5"/>
              </w:numPr>
              <w:rPr>
                <w:rFonts w:asciiTheme="minorHAnsi" w:hAnsiTheme="minorHAnsi"/>
                <w:sz w:val="22"/>
                <w:szCs w:val="22"/>
              </w:rPr>
            </w:pPr>
            <w:r>
              <w:rPr>
                <w:rFonts w:asciiTheme="minorHAnsi" w:hAnsiTheme="minorHAnsi"/>
                <w:sz w:val="22"/>
                <w:szCs w:val="22"/>
              </w:rPr>
              <w:t>ÜRO kuvandi paranemine Eestis seoses mandaadiga Julgeolekunõukogus</w:t>
            </w:r>
            <w:r w:rsidR="00700AA3">
              <w:rPr>
                <w:rFonts w:asciiTheme="minorHAnsi" w:hAnsiTheme="minorHAnsi"/>
                <w:sz w:val="22"/>
                <w:szCs w:val="22"/>
              </w:rPr>
              <w:t>.</w:t>
            </w:r>
          </w:p>
          <w:p w14:paraId="582F719B" w14:textId="1CCD8FDD" w:rsidR="00700AA3" w:rsidRDefault="00700AA3">
            <w:pPr>
              <w:pStyle w:val="Normaallaad1"/>
              <w:numPr>
                <w:ilvl w:val="0"/>
                <w:numId w:val="5"/>
              </w:numPr>
              <w:rPr>
                <w:rFonts w:asciiTheme="minorHAnsi" w:hAnsiTheme="minorHAnsi"/>
                <w:sz w:val="22"/>
                <w:szCs w:val="22"/>
              </w:rPr>
            </w:pPr>
            <w:r>
              <w:rPr>
                <w:rFonts w:asciiTheme="minorHAnsi" w:hAnsiTheme="minorHAnsi"/>
                <w:sz w:val="22"/>
                <w:szCs w:val="22"/>
              </w:rPr>
              <w:t>Eesti inimesed väärtustavad hariduse olulisust arengukoostöö kontekstis.</w:t>
            </w:r>
          </w:p>
          <w:p w14:paraId="1514C331" w14:textId="4FC64BB1" w:rsidR="005C427A" w:rsidRPr="00155D00" w:rsidRDefault="005C427A">
            <w:pPr>
              <w:pStyle w:val="Normaallaad1"/>
              <w:numPr>
                <w:ilvl w:val="0"/>
                <w:numId w:val="5"/>
              </w:numPr>
              <w:rPr>
                <w:rFonts w:asciiTheme="minorHAnsi" w:hAnsiTheme="minorHAnsi"/>
              </w:rPr>
            </w:pPr>
            <w:r w:rsidRPr="00155D00">
              <w:rPr>
                <w:rFonts w:asciiTheme="minorHAnsi" w:hAnsiTheme="minorHAnsi"/>
                <w:sz w:val="22"/>
                <w:szCs w:val="22"/>
              </w:rPr>
              <w:t>Kõrgharidusvaldkonna olulisus</w:t>
            </w:r>
            <w:r w:rsidR="00320541" w:rsidRPr="00155D00">
              <w:rPr>
                <w:rFonts w:asciiTheme="minorHAnsi" w:hAnsiTheme="minorHAnsi"/>
                <w:sz w:val="22"/>
                <w:szCs w:val="22"/>
              </w:rPr>
              <w:t xml:space="preserve">e suurenemine </w:t>
            </w:r>
            <w:r w:rsidRPr="00155D00">
              <w:rPr>
                <w:rFonts w:asciiTheme="minorHAnsi" w:hAnsiTheme="minorHAnsi"/>
                <w:sz w:val="22"/>
                <w:szCs w:val="22"/>
              </w:rPr>
              <w:t>UNESCO</w:t>
            </w:r>
            <w:r w:rsidR="00320541" w:rsidRPr="00155D00">
              <w:rPr>
                <w:rFonts w:asciiTheme="minorHAnsi" w:hAnsiTheme="minorHAnsi"/>
                <w:sz w:val="22"/>
                <w:szCs w:val="22"/>
              </w:rPr>
              <w:t>s</w:t>
            </w:r>
            <w:r w:rsidRPr="00155D00">
              <w:rPr>
                <w:rFonts w:asciiTheme="minorHAnsi" w:hAnsiTheme="minorHAnsi"/>
                <w:sz w:val="22"/>
                <w:szCs w:val="22"/>
              </w:rPr>
              <w:t xml:space="preserve">  on </w:t>
            </w:r>
            <w:r w:rsidR="00320541" w:rsidRPr="00155D00">
              <w:rPr>
                <w:rFonts w:asciiTheme="minorHAnsi" w:hAnsiTheme="minorHAnsi"/>
                <w:sz w:val="22"/>
                <w:szCs w:val="22"/>
              </w:rPr>
              <w:t xml:space="preserve">tuntav ka </w:t>
            </w:r>
            <w:r w:rsidRPr="00155D00">
              <w:rPr>
                <w:rFonts w:asciiTheme="minorHAnsi" w:hAnsiTheme="minorHAnsi"/>
                <w:sz w:val="22"/>
                <w:szCs w:val="22"/>
              </w:rPr>
              <w:t xml:space="preserve">Eestis. Headeks näideteks on Eesti panustamine globaalse kõrghariduse kvalifikatsioonide tunnustamise konventsiooni väljatöötamisse, UNESCO poolt tunnustatud </w:t>
            </w:r>
            <w:proofErr w:type="spellStart"/>
            <w:r w:rsidRPr="00155D00">
              <w:rPr>
                <w:rFonts w:asciiTheme="minorHAnsi" w:hAnsiTheme="minorHAnsi"/>
                <w:sz w:val="22"/>
                <w:szCs w:val="22"/>
              </w:rPr>
              <w:t>Gaia</w:t>
            </w:r>
            <w:proofErr w:type="spellEnd"/>
            <w:r w:rsidRPr="00155D00">
              <w:rPr>
                <w:rFonts w:asciiTheme="minorHAnsi" w:hAnsiTheme="minorHAnsi"/>
                <w:sz w:val="22"/>
                <w:szCs w:val="22"/>
              </w:rPr>
              <w:t xml:space="preserve"> </w:t>
            </w:r>
            <w:r w:rsidR="00CE5323">
              <w:rPr>
                <w:rFonts w:asciiTheme="minorHAnsi" w:hAnsiTheme="minorHAnsi"/>
                <w:sz w:val="22"/>
                <w:szCs w:val="22"/>
              </w:rPr>
              <w:t>jätkusuutlikku</w:t>
            </w:r>
            <w:r w:rsidRPr="00155D00">
              <w:rPr>
                <w:rFonts w:asciiTheme="minorHAnsi" w:hAnsiTheme="minorHAnsi"/>
                <w:sz w:val="22"/>
                <w:szCs w:val="22"/>
              </w:rPr>
              <w:t xml:space="preserve"> arengut toetava hariduse programm ning </w:t>
            </w:r>
            <w:r w:rsidR="007B2E47" w:rsidRPr="00155D00">
              <w:rPr>
                <w:rFonts w:asciiTheme="minorHAnsi" w:hAnsiTheme="minorHAnsi"/>
                <w:sz w:val="22"/>
                <w:szCs w:val="22"/>
              </w:rPr>
              <w:t xml:space="preserve">UNESCO õppetoolide loomine. </w:t>
            </w:r>
          </w:p>
          <w:p w14:paraId="01615A92" w14:textId="77777777" w:rsidR="00350810" w:rsidRPr="001E583B" w:rsidRDefault="00350810">
            <w:pPr>
              <w:pStyle w:val="Normaallaad1"/>
              <w:ind w:left="720"/>
              <w:rPr>
                <w:rStyle w:val="body0020textchar1"/>
                <w:rFonts w:ascii="Cambria" w:hAnsi="Cambria"/>
                <w:sz w:val="22"/>
                <w:szCs w:val="22"/>
              </w:rPr>
            </w:pPr>
          </w:p>
          <w:p w14:paraId="0EDC35A9" w14:textId="77777777" w:rsidR="00350810" w:rsidRPr="001E583B" w:rsidRDefault="00350810">
            <w:pPr>
              <w:ind w:left="360"/>
              <w:rPr>
                <w:rFonts w:ascii="Cambria" w:hAnsi="Cambria"/>
                <w:sz w:val="22"/>
                <w:szCs w:val="22"/>
              </w:rPr>
            </w:pPr>
          </w:p>
        </w:tc>
      </w:tr>
      <w:tr w:rsidR="00350810" w:rsidRPr="001E583B" w14:paraId="20477CF0" w14:textId="77777777" w:rsidTr="00C77256">
        <w:tc>
          <w:tcPr>
            <w:tcW w:w="2127" w:type="dxa"/>
            <w:shd w:val="clear" w:color="auto" w:fill="FFFFFF"/>
          </w:tcPr>
          <w:p w14:paraId="6570589D" w14:textId="77777777" w:rsidR="00350810" w:rsidRPr="001E583B" w:rsidRDefault="00350810" w:rsidP="0047011B">
            <w:pPr>
              <w:jc w:val="center"/>
              <w:rPr>
                <w:rFonts w:ascii="Cambria" w:hAnsi="Cambria"/>
                <w:b/>
                <w:bCs/>
                <w:smallCaps/>
                <w:color w:val="333399"/>
                <w:sz w:val="22"/>
                <w:szCs w:val="22"/>
              </w:rPr>
            </w:pPr>
            <w:r w:rsidRPr="001E583B">
              <w:rPr>
                <w:rFonts w:ascii="Cambria" w:hAnsi="Cambria"/>
                <w:b/>
                <w:bCs/>
                <w:smallCaps/>
                <w:color w:val="333399"/>
                <w:sz w:val="22"/>
                <w:szCs w:val="22"/>
              </w:rPr>
              <w:t>Keskkonna</w:t>
            </w:r>
          </w:p>
          <w:p w14:paraId="22047AB5" w14:textId="77777777" w:rsidR="00350810" w:rsidRPr="001E583B" w:rsidRDefault="00350810" w:rsidP="002B37B2">
            <w:pPr>
              <w:jc w:val="center"/>
              <w:rPr>
                <w:rFonts w:ascii="Cambria" w:hAnsi="Cambria"/>
                <w:b/>
                <w:bCs/>
                <w:smallCaps/>
                <w:sz w:val="22"/>
                <w:szCs w:val="22"/>
              </w:rPr>
            </w:pPr>
            <w:r w:rsidRPr="001E583B">
              <w:rPr>
                <w:rFonts w:ascii="Cambria" w:hAnsi="Cambria"/>
                <w:b/>
                <w:bCs/>
                <w:smallCaps/>
                <w:color w:val="333399"/>
                <w:sz w:val="22"/>
                <w:szCs w:val="22"/>
              </w:rPr>
              <w:t>ohud</w:t>
            </w:r>
          </w:p>
        </w:tc>
        <w:tc>
          <w:tcPr>
            <w:tcW w:w="7506" w:type="dxa"/>
            <w:shd w:val="clear" w:color="auto" w:fill="FFFFFF"/>
          </w:tcPr>
          <w:p w14:paraId="20E430B2" w14:textId="77777777" w:rsidR="00350810" w:rsidRPr="001E583B" w:rsidRDefault="001A2108">
            <w:pPr>
              <w:pStyle w:val="Normaallaad1"/>
              <w:numPr>
                <w:ilvl w:val="0"/>
                <w:numId w:val="6"/>
              </w:numPr>
              <w:rPr>
                <w:rFonts w:ascii="Cambria" w:hAnsi="Cambria"/>
                <w:sz w:val="22"/>
                <w:szCs w:val="22"/>
              </w:rPr>
            </w:pPr>
            <w:r>
              <w:rPr>
                <w:rStyle w:val="normalchar1"/>
                <w:rFonts w:ascii="Cambria" w:hAnsi="Cambria"/>
                <w:sz w:val="22"/>
                <w:szCs w:val="22"/>
              </w:rPr>
              <w:t>UNESCO positsioon ÜRO</w:t>
            </w:r>
            <w:r w:rsidR="00F605DF">
              <w:rPr>
                <w:rStyle w:val="normalchar1"/>
                <w:rFonts w:ascii="Cambria" w:hAnsi="Cambria"/>
                <w:sz w:val="22"/>
                <w:szCs w:val="22"/>
              </w:rPr>
              <w:t>s ei ole tugev ning ta on üks kehvemini rahastatud eriorganisatsioone</w:t>
            </w:r>
            <w:r w:rsidR="00DB4338">
              <w:rPr>
                <w:rStyle w:val="normalchar1"/>
                <w:rFonts w:ascii="Cambria" w:hAnsi="Cambria"/>
                <w:sz w:val="22"/>
                <w:szCs w:val="22"/>
              </w:rPr>
              <w:t>, samal ajal kui vajadus UNESCO mandaadi raamesse kuuluvate teemadega tegelemise</w:t>
            </w:r>
            <w:r w:rsidR="00634FAC">
              <w:rPr>
                <w:rStyle w:val="normalchar1"/>
                <w:rFonts w:ascii="Cambria" w:hAnsi="Cambria"/>
                <w:sz w:val="22"/>
                <w:szCs w:val="22"/>
              </w:rPr>
              <w:t>ks</w:t>
            </w:r>
            <w:r w:rsidR="00DB4338">
              <w:rPr>
                <w:rStyle w:val="normalchar1"/>
                <w:rFonts w:ascii="Cambria" w:hAnsi="Cambria"/>
                <w:sz w:val="22"/>
                <w:szCs w:val="22"/>
              </w:rPr>
              <w:t xml:space="preserve"> suureneb</w:t>
            </w:r>
            <w:r w:rsidR="00A24A0B">
              <w:rPr>
                <w:rStyle w:val="normalchar1"/>
                <w:rFonts w:ascii="Cambria" w:hAnsi="Cambria"/>
                <w:sz w:val="22"/>
                <w:szCs w:val="22"/>
              </w:rPr>
              <w:t xml:space="preserve"> üle kogu maailma</w:t>
            </w:r>
            <w:r w:rsidR="00876AE2">
              <w:rPr>
                <w:rStyle w:val="normalchar1"/>
                <w:rFonts w:ascii="Cambria" w:hAnsi="Cambria"/>
                <w:sz w:val="22"/>
                <w:szCs w:val="22"/>
              </w:rPr>
              <w:t>.</w:t>
            </w:r>
            <w:r w:rsidR="00350810" w:rsidRPr="001E583B">
              <w:rPr>
                <w:rStyle w:val="normalchar1"/>
                <w:rFonts w:ascii="Cambria" w:hAnsi="Cambria"/>
                <w:sz w:val="22"/>
                <w:szCs w:val="22"/>
              </w:rPr>
              <w:t xml:space="preserve"> </w:t>
            </w:r>
          </w:p>
          <w:p w14:paraId="6D2CE651" w14:textId="77777777" w:rsidR="00F605DF" w:rsidRDefault="00F605DF">
            <w:pPr>
              <w:pStyle w:val="Normaallaad1"/>
              <w:numPr>
                <w:ilvl w:val="0"/>
                <w:numId w:val="6"/>
              </w:numPr>
              <w:rPr>
                <w:rFonts w:ascii="Cambria" w:hAnsi="Cambria"/>
                <w:sz w:val="22"/>
                <w:szCs w:val="22"/>
              </w:rPr>
            </w:pPr>
            <w:r>
              <w:rPr>
                <w:rFonts w:ascii="Cambria" w:hAnsi="Cambria"/>
                <w:sz w:val="22"/>
                <w:szCs w:val="22"/>
              </w:rPr>
              <w:t xml:space="preserve">UNESCO </w:t>
            </w:r>
            <w:r w:rsidR="00C64782">
              <w:rPr>
                <w:rFonts w:ascii="Cambria" w:hAnsi="Cambria"/>
                <w:sz w:val="22"/>
                <w:szCs w:val="22"/>
              </w:rPr>
              <w:t xml:space="preserve">eelarve pole piisavalt suur </w:t>
            </w:r>
            <w:r w:rsidR="00323BEC">
              <w:rPr>
                <w:rFonts w:ascii="Cambria" w:hAnsi="Cambria"/>
                <w:sz w:val="22"/>
                <w:szCs w:val="22"/>
              </w:rPr>
              <w:t xml:space="preserve">seatud </w:t>
            </w:r>
            <w:r w:rsidR="00C64782">
              <w:rPr>
                <w:rFonts w:ascii="Cambria" w:hAnsi="Cambria"/>
                <w:sz w:val="22"/>
                <w:szCs w:val="22"/>
              </w:rPr>
              <w:t>eesm</w:t>
            </w:r>
            <w:r w:rsidR="00323BEC">
              <w:rPr>
                <w:rFonts w:ascii="Cambria" w:hAnsi="Cambria"/>
                <w:sz w:val="22"/>
                <w:szCs w:val="22"/>
              </w:rPr>
              <w:t>ärkide</w:t>
            </w:r>
            <w:r w:rsidR="00C64782">
              <w:rPr>
                <w:rFonts w:ascii="Cambria" w:hAnsi="Cambria"/>
                <w:sz w:val="22"/>
                <w:szCs w:val="22"/>
              </w:rPr>
              <w:t xml:space="preserve"> saavutamiseks </w:t>
            </w:r>
            <w:r>
              <w:rPr>
                <w:rFonts w:ascii="Cambria" w:hAnsi="Cambria"/>
                <w:sz w:val="22"/>
                <w:szCs w:val="22"/>
              </w:rPr>
              <w:t xml:space="preserve">ning reformid töökorralduse ja juhtimise tõhustamiseks </w:t>
            </w:r>
            <w:r w:rsidR="001949A3">
              <w:rPr>
                <w:rFonts w:ascii="Cambria" w:hAnsi="Cambria"/>
                <w:sz w:val="22"/>
                <w:szCs w:val="22"/>
              </w:rPr>
              <w:t xml:space="preserve">ei </w:t>
            </w:r>
            <w:r>
              <w:rPr>
                <w:rFonts w:ascii="Cambria" w:hAnsi="Cambria"/>
                <w:sz w:val="22"/>
                <w:szCs w:val="22"/>
              </w:rPr>
              <w:t>pruugi olla piisavad</w:t>
            </w:r>
            <w:r w:rsidR="00C64782">
              <w:rPr>
                <w:rFonts w:ascii="Cambria" w:hAnsi="Cambria"/>
                <w:sz w:val="22"/>
                <w:szCs w:val="22"/>
              </w:rPr>
              <w:t>. See</w:t>
            </w:r>
            <w:r w:rsidR="009F77B9">
              <w:rPr>
                <w:rFonts w:ascii="Cambria" w:hAnsi="Cambria"/>
                <w:sz w:val="22"/>
                <w:szCs w:val="22"/>
              </w:rPr>
              <w:t xml:space="preserve"> kahjust</w:t>
            </w:r>
            <w:r w:rsidR="00D15104">
              <w:rPr>
                <w:rFonts w:ascii="Cambria" w:hAnsi="Cambria"/>
                <w:sz w:val="22"/>
                <w:szCs w:val="22"/>
              </w:rPr>
              <w:t>ab UNESCO mainet Eestis</w:t>
            </w:r>
            <w:r w:rsidR="00876AE2">
              <w:rPr>
                <w:rFonts w:ascii="Cambria" w:hAnsi="Cambria"/>
                <w:sz w:val="22"/>
                <w:szCs w:val="22"/>
              </w:rPr>
              <w:t>.</w:t>
            </w:r>
          </w:p>
          <w:p w14:paraId="6E8CA078" w14:textId="160D7F26" w:rsidR="00DB4338" w:rsidRDefault="00C03C22">
            <w:pPr>
              <w:pStyle w:val="Normaallaad1"/>
              <w:numPr>
                <w:ilvl w:val="0"/>
                <w:numId w:val="6"/>
              </w:numPr>
              <w:rPr>
                <w:rFonts w:ascii="Cambria" w:hAnsi="Cambria"/>
                <w:sz w:val="22"/>
                <w:szCs w:val="22"/>
              </w:rPr>
            </w:pPr>
            <w:r>
              <w:rPr>
                <w:rFonts w:ascii="Cambria" w:hAnsi="Cambria"/>
                <w:sz w:val="22"/>
                <w:szCs w:val="22"/>
              </w:rPr>
              <w:t xml:space="preserve">UNESCO täitevkogu </w:t>
            </w:r>
            <w:r w:rsidR="004244B9">
              <w:rPr>
                <w:rFonts w:ascii="Cambria" w:hAnsi="Cambria"/>
                <w:sz w:val="22"/>
                <w:szCs w:val="22"/>
              </w:rPr>
              <w:t xml:space="preserve">ja peakonverents </w:t>
            </w:r>
            <w:r>
              <w:rPr>
                <w:rFonts w:ascii="Cambria" w:hAnsi="Cambria"/>
                <w:sz w:val="22"/>
                <w:szCs w:val="22"/>
              </w:rPr>
              <w:t>ei suuda vajalikul määral prioriteete seada ja UNESCO jätkab programmide ning algatustega, mis pole enam jätkusuutlikud ega kooskõlas UNESCO strateegiliste eesmärkidega.</w:t>
            </w:r>
            <w:r w:rsidR="00A24A0B">
              <w:rPr>
                <w:rFonts w:ascii="Cambria" w:hAnsi="Cambria"/>
                <w:sz w:val="22"/>
                <w:szCs w:val="22"/>
              </w:rPr>
              <w:t xml:space="preserve"> UNESCO </w:t>
            </w:r>
            <w:proofErr w:type="spellStart"/>
            <w:r w:rsidR="00A24A0B">
              <w:rPr>
                <w:rFonts w:ascii="Cambria" w:hAnsi="Cambria"/>
                <w:sz w:val="22"/>
                <w:szCs w:val="22"/>
              </w:rPr>
              <w:t>ERKil</w:t>
            </w:r>
            <w:proofErr w:type="spellEnd"/>
            <w:r w:rsidR="00A24A0B">
              <w:rPr>
                <w:rFonts w:ascii="Cambria" w:hAnsi="Cambria"/>
                <w:sz w:val="22"/>
                <w:szCs w:val="22"/>
              </w:rPr>
              <w:t xml:space="preserve"> on keeruline</w:t>
            </w:r>
            <w:r w:rsidR="00876AE2">
              <w:rPr>
                <w:rFonts w:ascii="Cambria" w:hAnsi="Cambria"/>
                <w:sz w:val="22"/>
                <w:szCs w:val="22"/>
              </w:rPr>
              <w:t xml:space="preserve"> sääraseid programme vahendada.</w:t>
            </w:r>
          </w:p>
          <w:p w14:paraId="39BE7F9B" w14:textId="52B336D1" w:rsidR="00772A08" w:rsidRDefault="00772A08">
            <w:pPr>
              <w:pStyle w:val="Normaallaad1"/>
              <w:numPr>
                <w:ilvl w:val="0"/>
                <w:numId w:val="6"/>
              </w:numPr>
              <w:rPr>
                <w:rFonts w:ascii="Cambria" w:hAnsi="Cambria"/>
                <w:sz w:val="22"/>
                <w:szCs w:val="22"/>
              </w:rPr>
            </w:pPr>
            <w:r>
              <w:rPr>
                <w:rFonts w:ascii="Cambria" w:hAnsi="Cambria"/>
                <w:sz w:val="22"/>
                <w:szCs w:val="22"/>
              </w:rPr>
              <w:t xml:space="preserve">Seoses COVID-19 üleilmse kriisiga võib UNESCO rahaline olukord halveneda, samuti on kannatada saanud ÜRO maine tervikuna, mis vajab aega taastumiseks.  </w:t>
            </w:r>
          </w:p>
          <w:p w14:paraId="23F4FCED" w14:textId="0D356F2B" w:rsidR="008F4129" w:rsidRDefault="00BD607E">
            <w:pPr>
              <w:pStyle w:val="Normaallaad1"/>
              <w:numPr>
                <w:ilvl w:val="0"/>
                <w:numId w:val="6"/>
              </w:numPr>
              <w:rPr>
                <w:rFonts w:ascii="Cambria" w:hAnsi="Cambria"/>
                <w:sz w:val="22"/>
                <w:szCs w:val="22"/>
              </w:rPr>
            </w:pPr>
            <w:r>
              <w:rPr>
                <w:rFonts w:ascii="Cambria" w:hAnsi="Cambria"/>
                <w:sz w:val="22"/>
                <w:szCs w:val="22"/>
              </w:rPr>
              <w:t>R</w:t>
            </w:r>
            <w:r w:rsidR="0072073A">
              <w:rPr>
                <w:rFonts w:ascii="Cambria" w:hAnsi="Cambria"/>
                <w:sz w:val="22"/>
                <w:szCs w:val="22"/>
              </w:rPr>
              <w:t xml:space="preserve">ahalised </w:t>
            </w:r>
            <w:r w:rsidR="008672AD">
              <w:rPr>
                <w:rFonts w:ascii="Cambria" w:hAnsi="Cambria"/>
                <w:sz w:val="22"/>
                <w:szCs w:val="22"/>
              </w:rPr>
              <w:t>vahen</w:t>
            </w:r>
            <w:r w:rsidR="000D6508">
              <w:rPr>
                <w:rFonts w:ascii="Cambria" w:hAnsi="Cambria"/>
                <w:sz w:val="22"/>
                <w:szCs w:val="22"/>
              </w:rPr>
              <w:t>did ei suurene</w:t>
            </w:r>
            <w:r w:rsidR="00D6316F">
              <w:rPr>
                <w:rFonts w:ascii="Cambria" w:hAnsi="Cambria"/>
                <w:sz w:val="22"/>
                <w:szCs w:val="22"/>
              </w:rPr>
              <w:t xml:space="preserve"> piisaval määral</w:t>
            </w:r>
            <w:r w:rsidR="008672AD">
              <w:rPr>
                <w:rFonts w:ascii="Cambria" w:hAnsi="Cambria"/>
                <w:sz w:val="22"/>
                <w:szCs w:val="22"/>
              </w:rPr>
              <w:t>, et motivee</w:t>
            </w:r>
            <w:r w:rsidR="008F4129">
              <w:rPr>
                <w:rFonts w:ascii="Cambria" w:hAnsi="Cambria"/>
                <w:sz w:val="22"/>
                <w:szCs w:val="22"/>
              </w:rPr>
              <w:t xml:space="preserve">rida eksperte UNESCOga </w:t>
            </w:r>
            <w:r w:rsidR="001949A3">
              <w:rPr>
                <w:rFonts w:ascii="Cambria" w:hAnsi="Cambria"/>
                <w:sz w:val="22"/>
                <w:szCs w:val="22"/>
              </w:rPr>
              <w:t>koostööd tegema</w:t>
            </w:r>
            <w:r w:rsidR="004E633B">
              <w:rPr>
                <w:rFonts w:ascii="Cambria" w:hAnsi="Cambria"/>
                <w:sz w:val="22"/>
                <w:szCs w:val="22"/>
              </w:rPr>
              <w:t>.</w:t>
            </w:r>
          </w:p>
          <w:p w14:paraId="0897E824" w14:textId="77777777" w:rsidR="00FF373F" w:rsidRPr="001E583B" w:rsidRDefault="00FF373F">
            <w:pPr>
              <w:pStyle w:val="Normaallaad1"/>
              <w:ind w:left="360"/>
              <w:rPr>
                <w:rFonts w:ascii="Cambria" w:hAnsi="Cambria"/>
                <w:sz w:val="22"/>
                <w:szCs w:val="22"/>
              </w:rPr>
            </w:pPr>
          </w:p>
          <w:p w14:paraId="46B170F7" w14:textId="77777777" w:rsidR="00350810" w:rsidRPr="001E583B" w:rsidRDefault="00350810">
            <w:pPr>
              <w:ind w:left="720"/>
              <w:rPr>
                <w:rFonts w:ascii="Cambria" w:hAnsi="Cambria"/>
                <w:sz w:val="22"/>
                <w:szCs w:val="22"/>
              </w:rPr>
            </w:pPr>
          </w:p>
        </w:tc>
      </w:tr>
    </w:tbl>
    <w:p w14:paraId="7190C86B" w14:textId="77777777" w:rsidR="00350810" w:rsidRPr="001E583B" w:rsidRDefault="00350810" w:rsidP="0047011B">
      <w:pPr>
        <w:rPr>
          <w:rFonts w:ascii="Cambria" w:hAnsi="Cambria"/>
          <w:sz w:val="22"/>
          <w:szCs w:val="22"/>
        </w:rPr>
      </w:pPr>
    </w:p>
    <w:p w14:paraId="5A65AAC7" w14:textId="77777777" w:rsidR="00350810" w:rsidRPr="001E583B" w:rsidRDefault="00350810" w:rsidP="002B37B2">
      <w:pPr>
        <w:jc w:val="both"/>
        <w:rPr>
          <w:rFonts w:ascii="Cambria" w:hAnsi="Cambria"/>
          <w:b/>
          <w:bCs/>
          <w:smallCaps/>
          <w:sz w:val="22"/>
          <w:szCs w:val="22"/>
        </w:rPr>
      </w:pPr>
      <w:r w:rsidRPr="001E583B">
        <w:rPr>
          <w:rFonts w:ascii="Cambria" w:hAnsi="Cambria"/>
          <w:b/>
          <w:bCs/>
          <w:smallCaps/>
          <w:sz w:val="22"/>
          <w:szCs w:val="22"/>
        </w:rPr>
        <w:t>Eesmärgid ja tegevused</w:t>
      </w:r>
    </w:p>
    <w:p w14:paraId="09558284" w14:textId="77777777" w:rsidR="00350810" w:rsidRPr="001E583B" w:rsidRDefault="00350810">
      <w:pPr>
        <w:jc w:val="both"/>
        <w:rPr>
          <w:rFonts w:ascii="Cambria" w:hAnsi="Cambria"/>
          <w:sz w:val="22"/>
          <w:szCs w:val="22"/>
        </w:rPr>
      </w:pPr>
    </w:p>
    <w:p w14:paraId="307CBCD9" w14:textId="77777777" w:rsidR="00350810" w:rsidRPr="00C66148" w:rsidRDefault="00350810">
      <w:pPr>
        <w:jc w:val="both"/>
        <w:rPr>
          <w:rFonts w:ascii="Cambria" w:hAnsi="Cambria"/>
          <w:b/>
          <w:bCs/>
          <w:smallCaps/>
          <w:sz w:val="22"/>
          <w:szCs w:val="22"/>
        </w:rPr>
      </w:pPr>
      <w:r w:rsidRPr="00C66148">
        <w:rPr>
          <w:rFonts w:ascii="Cambria" w:hAnsi="Cambria"/>
          <w:b/>
          <w:bCs/>
          <w:smallCaps/>
          <w:sz w:val="22"/>
          <w:szCs w:val="22"/>
        </w:rPr>
        <w:t xml:space="preserve">Eesmärk 1: </w:t>
      </w:r>
      <w:r w:rsidRPr="00C66148">
        <w:rPr>
          <w:rStyle w:val="normalchar1"/>
          <w:rFonts w:ascii="Cambria" w:hAnsi="Cambria"/>
          <w:b/>
          <w:bCs/>
          <w:sz w:val="22"/>
          <w:szCs w:val="22"/>
        </w:rPr>
        <w:t xml:space="preserve">Eesti seisukohad UNESCO strateegiliste eesmärkide </w:t>
      </w:r>
      <w:r w:rsidR="004E31FD">
        <w:rPr>
          <w:rStyle w:val="normalchar1"/>
          <w:rFonts w:ascii="Cambria" w:hAnsi="Cambria"/>
          <w:b/>
          <w:bCs/>
          <w:sz w:val="22"/>
          <w:szCs w:val="22"/>
        </w:rPr>
        <w:t xml:space="preserve">ja algatuste kohta </w:t>
      </w:r>
      <w:r w:rsidRPr="00C66148">
        <w:rPr>
          <w:rStyle w:val="normalchar1"/>
          <w:rFonts w:ascii="Cambria" w:hAnsi="Cambria"/>
          <w:b/>
          <w:bCs/>
          <w:sz w:val="22"/>
          <w:szCs w:val="22"/>
        </w:rPr>
        <w:t>on välja töötatud ja Eesti huvid on kaitstud</w:t>
      </w:r>
    </w:p>
    <w:p w14:paraId="3C65A1D4" w14:textId="77777777" w:rsidR="00381611" w:rsidRPr="001E583B" w:rsidRDefault="00381611">
      <w:pPr>
        <w:jc w:val="both"/>
        <w:rPr>
          <w:rFonts w:ascii="Cambria" w:hAnsi="Cambria"/>
          <w:b/>
          <w:bCs/>
          <w:smallCaps/>
          <w:sz w:val="22"/>
          <w:szCs w:val="22"/>
        </w:rPr>
      </w:pPr>
    </w:p>
    <w:p w14:paraId="21FE296B" w14:textId="77777777" w:rsidR="00350810" w:rsidRPr="00272A03" w:rsidRDefault="00350810">
      <w:pPr>
        <w:jc w:val="both"/>
        <w:rPr>
          <w:rFonts w:ascii="Cambria" w:hAnsi="Cambria"/>
          <w:sz w:val="22"/>
          <w:szCs w:val="22"/>
          <w:u w:val="single"/>
        </w:rPr>
      </w:pPr>
      <w:r w:rsidRPr="00272A03">
        <w:rPr>
          <w:rFonts w:ascii="Cambria" w:hAnsi="Cambria"/>
          <w:sz w:val="22"/>
          <w:szCs w:val="22"/>
          <w:u w:val="single"/>
        </w:rPr>
        <w:t xml:space="preserve">Eesmärgi </w:t>
      </w:r>
      <w:r w:rsidR="001949A3" w:rsidRPr="00272A03">
        <w:rPr>
          <w:rFonts w:ascii="Cambria" w:hAnsi="Cambria"/>
          <w:sz w:val="22"/>
          <w:szCs w:val="22"/>
          <w:u w:val="single"/>
        </w:rPr>
        <w:t>saavutamise näitajad</w:t>
      </w:r>
      <w:r w:rsidRPr="00272A03">
        <w:rPr>
          <w:rFonts w:ascii="Cambria" w:hAnsi="Cambria"/>
          <w:sz w:val="22"/>
          <w:szCs w:val="22"/>
          <w:u w:val="single"/>
        </w:rPr>
        <w:t>:</w:t>
      </w:r>
    </w:p>
    <w:p w14:paraId="2E87BAD3" w14:textId="77777777" w:rsidR="00A257F8" w:rsidRPr="001E583B" w:rsidRDefault="00A257F8">
      <w:pPr>
        <w:jc w:val="both"/>
        <w:rPr>
          <w:rFonts w:ascii="Cambria" w:hAnsi="Cambria"/>
          <w:sz w:val="22"/>
          <w:szCs w:val="22"/>
        </w:rPr>
      </w:pPr>
    </w:p>
    <w:p w14:paraId="2816F909" w14:textId="7133002A" w:rsidR="002763AA" w:rsidRDefault="00B02B97">
      <w:pPr>
        <w:pStyle w:val="Normaallaad1"/>
        <w:numPr>
          <w:ilvl w:val="0"/>
          <w:numId w:val="7"/>
        </w:numPr>
        <w:rPr>
          <w:rStyle w:val="normalchar1"/>
          <w:rFonts w:ascii="Cambria" w:hAnsi="Cambria"/>
          <w:sz w:val="22"/>
          <w:szCs w:val="22"/>
          <w:lang w:eastAsia="en-US"/>
        </w:rPr>
      </w:pPr>
      <w:r>
        <w:rPr>
          <w:rStyle w:val="normalchar1"/>
          <w:rFonts w:ascii="Cambria" w:hAnsi="Cambria"/>
          <w:sz w:val="22"/>
          <w:szCs w:val="22"/>
        </w:rPr>
        <w:t>E</w:t>
      </w:r>
      <w:r w:rsidR="00350810" w:rsidRPr="001E583B">
        <w:rPr>
          <w:rStyle w:val="normalchar1"/>
          <w:rFonts w:ascii="Cambria" w:hAnsi="Cambria"/>
          <w:sz w:val="22"/>
          <w:szCs w:val="22"/>
        </w:rPr>
        <w:t xml:space="preserve">esti esindajate arv UNESCO </w:t>
      </w:r>
      <w:proofErr w:type="spellStart"/>
      <w:r w:rsidR="007B2915">
        <w:rPr>
          <w:rStyle w:val="normalchar1"/>
          <w:rFonts w:ascii="Cambria" w:hAnsi="Cambria"/>
          <w:sz w:val="22"/>
          <w:szCs w:val="22"/>
        </w:rPr>
        <w:t>kehamites</w:t>
      </w:r>
      <w:proofErr w:type="spellEnd"/>
      <w:r w:rsidR="009A0079">
        <w:rPr>
          <w:rStyle w:val="normalchar1"/>
          <w:rFonts w:ascii="Cambria" w:hAnsi="Cambria"/>
          <w:sz w:val="22"/>
          <w:szCs w:val="22"/>
        </w:rPr>
        <w:t xml:space="preserve"> ja töörühmades</w:t>
      </w:r>
      <w:r w:rsidR="00350810" w:rsidRPr="001E583B">
        <w:rPr>
          <w:rStyle w:val="normalchar1"/>
          <w:rFonts w:ascii="Cambria" w:hAnsi="Cambria"/>
          <w:sz w:val="22"/>
          <w:szCs w:val="22"/>
        </w:rPr>
        <w:t>;</w:t>
      </w:r>
    </w:p>
    <w:p w14:paraId="145C9395" w14:textId="174C4303" w:rsidR="00350810" w:rsidRPr="009A0079" w:rsidRDefault="00B02B97">
      <w:pPr>
        <w:pStyle w:val="Normaallaad1"/>
        <w:numPr>
          <w:ilvl w:val="0"/>
          <w:numId w:val="7"/>
        </w:numPr>
        <w:rPr>
          <w:rStyle w:val="normalchar1"/>
          <w:rFonts w:ascii="Cambria" w:hAnsi="Cambria"/>
          <w:sz w:val="22"/>
          <w:szCs w:val="22"/>
        </w:rPr>
      </w:pPr>
      <w:r>
        <w:rPr>
          <w:rStyle w:val="normalchar1"/>
          <w:rFonts w:ascii="Cambria" w:hAnsi="Cambria"/>
          <w:sz w:val="22"/>
          <w:szCs w:val="22"/>
        </w:rPr>
        <w:t>E</w:t>
      </w:r>
      <w:r w:rsidR="002763AA">
        <w:rPr>
          <w:rStyle w:val="normalchar1"/>
          <w:rFonts w:ascii="Cambria" w:hAnsi="Cambria"/>
          <w:sz w:val="22"/>
          <w:szCs w:val="22"/>
        </w:rPr>
        <w:t xml:space="preserve">esti esindajate arv UNESCO üritustel; </w:t>
      </w:r>
    </w:p>
    <w:p w14:paraId="3E966F48" w14:textId="0E089141" w:rsidR="005E1B49" w:rsidRDefault="00B02B97">
      <w:pPr>
        <w:pStyle w:val="Normaallaad1"/>
        <w:numPr>
          <w:ilvl w:val="0"/>
          <w:numId w:val="7"/>
        </w:numPr>
        <w:rPr>
          <w:rStyle w:val="normalchar1"/>
          <w:rFonts w:ascii="Cambria" w:hAnsi="Cambria"/>
          <w:sz w:val="22"/>
          <w:szCs w:val="22"/>
        </w:rPr>
      </w:pPr>
      <w:r>
        <w:rPr>
          <w:rStyle w:val="normalchar1"/>
          <w:rFonts w:ascii="Cambria" w:hAnsi="Cambria"/>
          <w:sz w:val="22"/>
          <w:szCs w:val="22"/>
        </w:rPr>
        <w:t>t</w:t>
      </w:r>
      <w:r w:rsidR="005E1B49">
        <w:rPr>
          <w:rStyle w:val="normalchar1"/>
          <w:rFonts w:ascii="Cambria" w:hAnsi="Cambria"/>
          <w:sz w:val="22"/>
          <w:szCs w:val="22"/>
        </w:rPr>
        <w:t xml:space="preserve">agasiside Eesti tööle </w:t>
      </w:r>
      <w:r w:rsidR="00311EF4">
        <w:rPr>
          <w:rStyle w:val="normalchar1"/>
          <w:rFonts w:ascii="Cambria" w:hAnsi="Cambria"/>
          <w:sz w:val="22"/>
          <w:szCs w:val="22"/>
        </w:rPr>
        <w:t xml:space="preserve">UNESCO </w:t>
      </w:r>
      <w:r w:rsidR="000F050B">
        <w:rPr>
          <w:rStyle w:val="normalchar1"/>
          <w:rFonts w:ascii="Cambria" w:hAnsi="Cambria"/>
          <w:sz w:val="22"/>
          <w:szCs w:val="22"/>
        </w:rPr>
        <w:t xml:space="preserve"> </w:t>
      </w:r>
      <w:proofErr w:type="spellStart"/>
      <w:r w:rsidR="00755749">
        <w:rPr>
          <w:rStyle w:val="normalchar1"/>
          <w:rFonts w:ascii="Cambria" w:hAnsi="Cambria"/>
          <w:sz w:val="22"/>
          <w:szCs w:val="22"/>
        </w:rPr>
        <w:t>kehamites</w:t>
      </w:r>
      <w:proofErr w:type="spellEnd"/>
      <w:r w:rsidR="00755749">
        <w:rPr>
          <w:rStyle w:val="normalchar1"/>
          <w:rFonts w:ascii="Cambria" w:hAnsi="Cambria"/>
          <w:sz w:val="22"/>
          <w:szCs w:val="22"/>
        </w:rPr>
        <w:t xml:space="preserve"> ja</w:t>
      </w:r>
      <w:r w:rsidR="000F050B">
        <w:rPr>
          <w:rStyle w:val="normalchar1"/>
          <w:rFonts w:ascii="Cambria" w:hAnsi="Cambria"/>
          <w:sz w:val="22"/>
          <w:szCs w:val="22"/>
        </w:rPr>
        <w:t xml:space="preserve"> töörühmades</w:t>
      </w:r>
      <w:r w:rsidR="00B33E26">
        <w:rPr>
          <w:rStyle w:val="normalchar1"/>
          <w:rFonts w:ascii="Cambria" w:hAnsi="Cambria"/>
          <w:sz w:val="22"/>
          <w:szCs w:val="22"/>
        </w:rPr>
        <w:t>;</w:t>
      </w:r>
    </w:p>
    <w:p w14:paraId="2C37E0D1" w14:textId="77777777" w:rsidR="00E273F7" w:rsidRDefault="00B33E26">
      <w:pPr>
        <w:pStyle w:val="Normaallaad1"/>
        <w:numPr>
          <w:ilvl w:val="0"/>
          <w:numId w:val="7"/>
        </w:numPr>
        <w:rPr>
          <w:rStyle w:val="normalchar1"/>
          <w:rFonts w:ascii="Cambria" w:hAnsi="Cambria"/>
          <w:sz w:val="22"/>
          <w:szCs w:val="22"/>
        </w:rPr>
      </w:pPr>
      <w:r>
        <w:rPr>
          <w:rStyle w:val="normalchar1"/>
          <w:rFonts w:ascii="Cambria" w:hAnsi="Cambria"/>
          <w:sz w:val="22"/>
          <w:szCs w:val="22"/>
        </w:rPr>
        <w:t xml:space="preserve">UNESCOsse esitatud </w:t>
      </w:r>
      <w:r w:rsidR="00494BE1">
        <w:rPr>
          <w:rStyle w:val="normalchar1"/>
          <w:rFonts w:ascii="Cambria" w:hAnsi="Cambria"/>
          <w:sz w:val="22"/>
          <w:szCs w:val="22"/>
        </w:rPr>
        <w:t xml:space="preserve">uued </w:t>
      </w:r>
      <w:r w:rsidR="00E273F7">
        <w:rPr>
          <w:rStyle w:val="normalchar1"/>
          <w:rFonts w:ascii="Cambria" w:hAnsi="Cambria"/>
          <w:sz w:val="22"/>
          <w:szCs w:val="22"/>
        </w:rPr>
        <w:t xml:space="preserve">taotlused; </w:t>
      </w:r>
    </w:p>
    <w:p w14:paraId="76B88C96" w14:textId="65ED9CE3" w:rsidR="009A0079" w:rsidRPr="00E273F7" w:rsidRDefault="009A0079">
      <w:pPr>
        <w:pStyle w:val="Normaallaad1"/>
        <w:numPr>
          <w:ilvl w:val="0"/>
          <w:numId w:val="7"/>
        </w:numPr>
        <w:rPr>
          <w:rStyle w:val="normalchar1"/>
          <w:rFonts w:ascii="Cambria" w:hAnsi="Cambria"/>
          <w:sz w:val="22"/>
          <w:szCs w:val="22"/>
        </w:rPr>
      </w:pPr>
      <w:r w:rsidRPr="00E273F7">
        <w:rPr>
          <w:rStyle w:val="normalchar1"/>
          <w:rFonts w:ascii="Cambria" w:hAnsi="Cambria"/>
          <w:sz w:val="22"/>
          <w:szCs w:val="22"/>
        </w:rPr>
        <w:t xml:space="preserve">Eesti ekspertide tagasiside UNESCO </w:t>
      </w:r>
      <w:proofErr w:type="spellStart"/>
      <w:r w:rsidRPr="00E273F7">
        <w:rPr>
          <w:rStyle w:val="normalchar1"/>
          <w:rFonts w:ascii="Cambria" w:hAnsi="Cambria"/>
          <w:sz w:val="22"/>
          <w:szCs w:val="22"/>
        </w:rPr>
        <w:t>ERK</w:t>
      </w:r>
      <w:r w:rsidR="00CB19B1">
        <w:rPr>
          <w:rStyle w:val="normalchar1"/>
          <w:rFonts w:ascii="Cambria" w:hAnsi="Cambria"/>
          <w:sz w:val="22"/>
          <w:szCs w:val="22"/>
        </w:rPr>
        <w:t>i</w:t>
      </w:r>
      <w:proofErr w:type="spellEnd"/>
      <w:r w:rsidRPr="00E273F7">
        <w:rPr>
          <w:rStyle w:val="normalchar1"/>
          <w:rFonts w:ascii="Cambria" w:hAnsi="Cambria"/>
          <w:sz w:val="22"/>
          <w:szCs w:val="22"/>
        </w:rPr>
        <w:t xml:space="preserve"> tööle.</w:t>
      </w:r>
    </w:p>
    <w:p w14:paraId="20F64E74" w14:textId="77777777" w:rsidR="00350810" w:rsidRPr="00272A03" w:rsidRDefault="00350810">
      <w:pPr>
        <w:jc w:val="both"/>
        <w:rPr>
          <w:rFonts w:ascii="Cambria" w:hAnsi="Cambria"/>
          <w:sz w:val="22"/>
          <w:szCs w:val="22"/>
          <w:u w:val="single"/>
        </w:rPr>
      </w:pPr>
    </w:p>
    <w:p w14:paraId="242C8AA4" w14:textId="1E4BCDC9" w:rsidR="00350810" w:rsidRDefault="00224960">
      <w:pPr>
        <w:jc w:val="both"/>
        <w:rPr>
          <w:rFonts w:ascii="Cambria" w:hAnsi="Cambria"/>
          <w:sz w:val="22"/>
          <w:szCs w:val="22"/>
        </w:rPr>
      </w:pPr>
      <w:r w:rsidRPr="00272A03">
        <w:rPr>
          <w:rFonts w:ascii="Cambria" w:hAnsi="Cambria"/>
          <w:sz w:val="22"/>
          <w:szCs w:val="22"/>
          <w:u w:val="single"/>
        </w:rPr>
        <w:t>Olulisemad tegevused eesmärgi saavutamiseks</w:t>
      </w:r>
      <w:r w:rsidR="00B02B97">
        <w:rPr>
          <w:rFonts w:ascii="Cambria" w:hAnsi="Cambria"/>
          <w:sz w:val="22"/>
          <w:szCs w:val="22"/>
          <w:u w:val="single"/>
        </w:rPr>
        <w:t>:</w:t>
      </w:r>
    </w:p>
    <w:p w14:paraId="5BCF6887" w14:textId="77777777" w:rsidR="00A257F8" w:rsidRPr="001E583B" w:rsidRDefault="00A257F8">
      <w:pPr>
        <w:jc w:val="both"/>
        <w:rPr>
          <w:rFonts w:ascii="Cambria" w:hAnsi="Cambria"/>
          <w:sz w:val="22"/>
          <w:szCs w:val="22"/>
        </w:rPr>
      </w:pPr>
    </w:p>
    <w:p w14:paraId="3EE9F0AA" w14:textId="45C9082A" w:rsidR="004E4215" w:rsidRPr="001E583B" w:rsidRDefault="00350810">
      <w:pPr>
        <w:pStyle w:val="Normaallaad1"/>
        <w:numPr>
          <w:ilvl w:val="0"/>
          <w:numId w:val="8"/>
        </w:numPr>
        <w:rPr>
          <w:rStyle w:val="normalchar1"/>
          <w:rFonts w:ascii="Cambria" w:hAnsi="Cambria"/>
          <w:sz w:val="22"/>
          <w:szCs w:val="22"/>
          <w:lang w:eastAsia="en-US"/>
        </w:rPr>
      </w:pPr>
      <w:r w:rsidRPr="001E583B">
        <w:rPr>
          <w:rStyle w:val="normalchar1"/>
          <w:rFonts w:ascii="Cambria" w:hAnsi="Cambria"/>
          <w:sz w:val="22"/>
          <w:szCs w:val="22"/>
        </w:rPr>
        <w:t xml:space="preserve">Eesti seisukohtade </w:t>
      </w:r>
      <w:r w:rsidR="004E4215">
        <w:rPr>
          <w:rStyle w:val="normalchar1"/>
          <w:rFonts w:ascii="Cambria" w:hAnsi="Cambria"/>
          <w:sz w:val="22"/>
          <w:szCs w:val="22"/>
        </w:rPr>
        <w:t>esitamine ja huvide kaitsmine UNESCOs koostöös Eesti alalise esinduse ja ministeeriumidega</w:t>
      </w:r>
      <w:r w:rsidR="00B02B97">
        <w:rPr>
          <w:rStyle w:val="normalchar1"/>
          <w:rFonts w:ascii="Cambria" w:hAnsi="Cambria"/>
          <w:sz w:val="22"/>
          <w:szCs w:val="22"/>
        </w:rPr>
        <w:t>;</w:t>
      </w:r>
    </w:p>
    <w:p w14:paraId="2FC279A2" w14:textId="74651F38" w:rsidR="00350810" w:rsidRPr="004E4215" w:rsidRDefault="00B02B97">
      <w:pPr>
        <w:pStyle w:val="Normaallaad1"/>
        <w:numPr>
          <w:ilvl w:val="0"/>
          <w:numId w:val="8"/>
        </w:numPr>
        <w:rPr>
          <w:rStyle w:val="normalchar1"/>
          <w:rFonts w:ascii="Cambria" w:hAnsi="Cambria"/>
          <w:sz w:val="22"/>
          <w:szCs w:val="22"/>
        </w:rPr>
      </w:pPr>
      <w:r>
        <w:rPr>
          <w:rStyle w:val="normalchar1"/>
          <w:rFonts w:ascii="Cambria" w:hAnsi="Cambria"/>
          <w:sz w:val="22"/>
          <w:szCs w:val="22"/>
        </w:rPr>
        <w:t>a</w:t>
      </w:r>
      <w:r w:rsidR="00350810" w:rsidRPr="004E4215">
        <w:rPr>
          <w:rStyle w:val="normalchar1"/>
          <w:rFonts w:ascii="Cambria" w:hAnsi="Cambria"/>
          <w:sz w:val="22"/>
          <w:szCs w:val="22"/>
        </w:rPr>
        <w:t xml:space="preserve">ktiivne osalemine </w:t>
      </w:r>
      <w:r w:rsidR="004E4215">
        <w:rPr>
          <w:rStyle w:val="normalchar1"/>
          <w:rFonts w:ascii="Cambria" w:hAnsi="Cambria"/>
          <w:sz w:val="22"/>
          <w:szCs w:val="22"/>
        </w:rPr>
        <w:t xml:space="preserve">UNESCO </w:t>
      </w:r>
      <w:r w:rsidR="00350810" w:rsidRPr="004E4215">
        <w:rPr>
          <w:rStyle w:val="normalchar1"/>
          <w:rFonts w:ascii="Cambria" w:hAnsi="Cambria"/>
          <w:sz w:val="22"/>
          <w:szCs w:val="22"/>
        </w:rPr>
        <w:t xml:space="preserve">rahvuslike komisjonide võrgustiku töös, </w:t>
      </w:r>
      <w:r w:rsidR="0059206D" w:rsidRPr="004E4215">
        <w:rPr>
          <w:rStyle w:val="normalchar1"/>
          <w:rFonts w:ascii="Cambria" w:hAnsi="Cambria"/>
          <w:sz w:val="22"/>
          <w:szCs w:val="22"/>
        </w:rPr>
        <w:t>esmajoones Euroopa rahvus</w:t>
      </w:r>
      <w:r w:rsidR="00224960">
        <w:rPr>
          <w:rStyle w:val="normalchar1"/>
          <w:rFonts w:ascii="Cambria" w:hAnsi="Cambria"/>
          <w:sz w:val="22"/>
          <w:szCs w:val="22"/>
        </w:rPr>
        <w:t xml:space="preserve">like </w:t>
      </w:r>
      <w:r w:rsidR="0059206D" w:rsidRPr="004E4215">
        <w:rPr>
          <w:rStyle w:val="normalchar1"/>
          <w:rFonts w:ascii="Cambria" w:hAnsi="Cambria"/>
          <w:sz w:val="22"/>
          <w:szCs w:val="22"/>
        </w:rPr>
        <w:t>komisjonide võrgustikus</w:t>
      </w:r>
      <w:r w:rsidR="00D20CA4">
        <w:rPr>
          <w:rStyle w:val="normalchar1"/>
          <w:rFonts w:ascii="Cambria" w:hAnsi="Cambria"/>
          <w:sz w:val="22"/>
          <w:szCs w:val="22"/>
        </w:rPr>
        <w:t>, aga ka laiemalt</w:t>
      </w:r>
      <w:r>
        <w:rPr>
          <w:rStyle w:val="normalchar1"/>
          <w:rFonts w:ascii="Cambria" w:hAnsi="Cambria"/>
          <w:sz w:val="22"/>
          <w:szCs w:val="22"/>
        </w:rPr>
        <w:t>;</w:t>
      </w:r>
    </w:p>
    <w:p w14:paraId="52C10774" w14:textId="49FF0381" w:rsidR="00350810" w:rsidRPr="001E583B" w:rsidRDefault="00B02B97">
      <w:pPr>
        <w:pStyle w:val="Normaallaad1"/>
        <w:numPr>
          <w:ilvl w:val="0"/>
          <w:numId w:val="8"/>
        </w:numPr>
        <w:rPr>
          <w:rStyle w:val="normalchar1"/>
          <w:rFonts w:ascii="Cambria" w:hAnsi="Cambria"/>
          <w:sz w:val="22"/>
          <w:szCs w:val="22"/>
        </w:rPr>
      </w:pPr>
      <w:r>
        <w:rPr>
          <w:rStyle w:val="normalchar1"/>
          <w:rFonts w:ascii="Cambria" w:hAnsi="Cambria"/>
          <w:sz w:val="22"/>
          <w:szCs w:val="22"/>
        </w:rPr>
        <w:t>o</w:t>
      </w:r>
      <w:r w:rsidR="00350810" w:rsidRPr="001E583B">
        <w:rPr>
          <w:rStyle w:val="normalchar1"/>
          <w:rFonts w:ascii="Cambria" w:hAnsi="Cambria"/>
          <w:sz w:val="22"/>
          <w:szCs w:val="22"/>
        </w:rPr>
        <w:t xml:space="preserve">salemise kindlustamine </w:t>
      </w:r>
      <w:r w:rsidR="006D52B9">
        <w:rPr>
          <w:rStyle w:val="normalchar1"/>
          <w:rFonts w:ascii="Cambria" w:hAnsi="Cambria"/>
          <w:sz w:val="22"/>
          <w:szCs w:val="22"/>
        </w:rPr>
        <w:t xml:space="preserve">UNESCO täitevkogus, </w:t>
      </w:r>
      <w:r w:rsidR="00350810" w:rsidRPr="001E583B">
        <w:rPr>
          <w:rStyle w:val="normalchar1"/>
          <w:rFonts w:ascii="Cambria" w:hAnsi="Cambria"/>
          <w:sz w:val="22"/>
          <w:szCs w:val="22"/>
        </w:rPr>
        <w:t xml:space="preserve">peakonverentsil ja muudel </w:t>
      </w:r>
      <w:r w:rsidR="00B054EE">
        <w:rPr>
          <w:rStyle w:val="normalchar1"/>
          <w:rFonts w:ascii="Cambria" w:hAnsi="Cambria"/>
          <w:sz w:val="22"/>
          <w:szCs w:val="22"/>
        </w:rPr>
        <w:t xml:space="preserve">Eestile </w:t>
      </w:r>
      <w:r w:rsidR="00350810" w:rsidRPr="001E583B">
        <w:rPr>
          <w:rStyle w:val="normalchar1"/>
          <w:rFonts w:ascii="Cambria" w:hAnsi="Cambria"/>
          <w:sz w:val="22"/>
          <w:szCs w:val="22"/>
        </w:rPr>
        <w:t xml:space="preserve">olulistel </w:t>
      </w:r>
      <w:r w:rsidR="009D6736">
        <w:rPr>
          <w:rStyle w:val="normalchar1"/>
          <w:rFonts w:ascii="Cambria" w:hAnsi="Cambria"/>
          <w:sz w:val="22"/>
          <w:szCs w:val="22"/>
        </w:rPr>
        <w:t>UNESCO üritustel</w:t>
      </w:r>
      <w:r>
        <w:rPr>
          <w:rStyle w:val="normalchar1"/>
          <w:rFonts w:ascii="Cambria" w:hAnsi="Cambria"/>
          <w:sz w:val="22"/>
          <w:szCs w:val="22"/>
        </w:rPr>
        <w:t>;</w:t>
      </w:r>
    </w:p>
    <w:p w14:paraId="5247D18B" w14:textId="586A7892" w:rsidR="00350810" w:rsidRDefault="00B02B97">
      <w:pPr>
        <w:pStyle w:val="Normaallaad1"/>
        <w:numPr>
          <w:ilvl w:val="0"/>
          <w:numId w:val="8"/>
        </w:numPr>
        <w:rPr>
          <w:rStyle w:val="normalchar1"/>
          <w:rFonts w:ascii="Cambria" w:hAnsi="Cambria"/>
          <w:sz w:val="22"/>
          <w:szCs w:val="22"/>
        </w:rPr>
      </w:pPr>
      <w:r>
        <w:rPr>
          <w:rStyle w:val="normalchar1"/>
          <w:rFonts w:ascii="Cambria" w:hAnsi="Cambria"/>
          <w:sz w:val="22"/>
          <w:szCs w:val="22"/>
        </w:rPr>
        <w:t>t</w:t>
      </w:r>
      <w:r w:rsidR="00350810" w:rsidRPr="001E583B">
        <w:rPr>
          <w:rStyle w:val="normalchar1"/>
          <w:rFonts w:ascii="Cambria" w:hAnsi="Cambria"/>
          <w:sz w:val="22"/>
          <w:szCs w:val="22"/>
        </w:rPr>
        <w:t xml:space="preserve">öö Eesti esindatuse suurendamiseks UNESCO erinevates </w:t>
      </w:r>
      <w:proofErr w:type="spellStart"/>
      <w:r w:rsidR="0059206D">
        <w:rPr>
          <w:rStyle w:val="normalchar1"/>
          <w:rFonts w:ascii="Cambria" w:hAnsi="Cambria"/>
          <w:sz w:val="22"/>
          <w:szCs w:val="22"/>
        </w:rPr>
        <w:t>kehamites</w:t>
      </w:r>
      <w:proofErr w:type="spellEnd"/>
      <w:r>
        <w:rPr>
          <w:rStyle w:val="normalchar1"/>
          <w:rFonts w:ascii="Cambria" w:hAnsi="Cambria"/>
          <w:sz w:val="22"/>
          <w:szCs w:val="22"/>
        </w:rPr>
        <w:t>;</w:t>
      </w:r>
    </w:p>
    <w:p w14:paraId="283EAA9F" w14:textId="77777777" w:rsidR="003C0BA3" w:rsidRPr="001E583B" w:rsidRDefault="003C0BA3">
      <w:pPr>
        <w:pStyle w:val="Normaallaad1"/>
        <w:numPr>
          <w:ilvl w:val="0"/>
          <w:numId w:val="8"/>
        </w:numPr>
        <w:rPr>
          <w:rStyle w:val="normalchar1"/>
          <w:rFonts w:ascii="Cambria" w:hAnsi="Cambria"/>
          <w:sz w:val="22"/>
          <w:szCs w:val="22"/>
        </w:rPr>
      </w:pPr>
      <w:r>
        <w:rPr>
          <w:rStyle w:val="normalchar1"/>
          <w:rFonts w:ascii="Cambria" w:hAnsi="Cambria"/>
          <w:sz w:val="22"/>
          <w:szCs w:val="22"/>
        </w:rPr>
        <w:t xml:space="preserve">Eesti ekspertide toetamine nende </w:t>
      </w:r>
      <w:r w:rsidR="006F145D">
        <w:rPr>
          <w:rStyle w:val="normalchar1"/>
          <w:rFonts w:ascii="Cambria" w:hAnsi="Cambria"/>
          <w:sz w:val="22"/>
          <w:szCs w:val="22"/>
        </w:rPr>
        <w:t xml:space="preserve">rahvusvahelises </w:t>
      </w:r>
      <w:r>
        <w:rPr>
          <w:rStyle w:val="normalchar1"/>
          <w:rFonts w:ascii="Cambria" w:hAnsi="Cambria"/>
          <w:sz w:val="22"/>
          <w:szCs w:val="22"/>
        </w:rPr>
        <w:t xml:space="preserve">töös UNESCOga. </w:t>
      </w:r>
    </w:p>
    <w:p w14:paraId="07246989" w14:textId="77777777" w:rsidR="00350810" w:rsidRPr="001E583B" w:rsidRDefault="00350810">
      <w:pPr>
        <w:jc w:val="both"/>
        <w:rPr>
          <w:rFonts w:ascii="Cambria" w:hAnsi="Cambria"/>
          <w:sz w:val="22"/>
          <w:szCs w:val="22"/>
        </w:rPr>
      </w:pPr>
    </w:p>
    <w:p w14:paraId="1AF16318" w14:textId="07A05641" w:rsidR="00350810" w:rsidRPr="00272A03" w:rsidRDefault="008342EB">
      <w:pPr>
        <w:jc w:val="both"/>
        <w:rPr>
          <w:rFonts w:ascii="Cambria" w:hAnsi="Cambria"/>
          <w:sz w:val="22"/>
          <w:szCs w:val="22"/>
          <w:u w:val="single"/>
        </w:rPr>
      </w:pPr>
      <w:r>
        <w:rPr>
          <w:rFonts w:ascii="Cambria" w:hAnsi="Cambria"/>
          <w:sz w:val="22"/>
          <w:szCs w:val="22"/>
          <w:u w:val="single"/>
        </w:rPr>
        <w:t>Uued</w:t>
      </w:r>
      <w:r w:rsidR="002E3B6D">
        <w:rPr>
          <w:rFonts w:ascii="Cambria" w:hAnsi="Cambria"/>
          <w:sz w:val="22"/>
          <w:szCs w:val="22"/>
          <w:u w:val="single"/>
        </w:rPr>
        <w:t xml:space="preserve"> </w:t>
      </w:r>
      <w:r w:rsidR="00224960" w:rsidRPr="00272A03">
        <w:rPr>
          <w:rFonts w:ascii="Cambria" w:hAnsi="Cambria"/>
          <w:sz w:val="22"/>
          <w:szCs w:val="22"/>
          <w:u w:val="single"/>
        </w:rPr>
        <w:t>algatused eesmärgi  saavutamiseks</w:t>
      </w:r>
      <w:r w:rsidR="00B02B97">
        <w:rPr>
          <w:rFonts w:ascii="Cambria" w:hAnsi="Cambria"/>
          <w:sz w:val="22"/>
          <w:szCs w:val="22"/>
          <w:u w:val="single"/>
        </w:rPr>
        <w:t>:</w:t>
      </w:r>
    </w:p>
    <w:p w14:paraId="39735DA5" w14:textId="77777777" w:rsidR="00A257F8" w:rsidRPr="001E583B" w:rsidRDefault="00A257F8">
      <w:pPr>
        <w:jc w:val="both"/>
        <w:rPr>
          <w:rFonts w:ascii="Cambria" w:hAnsi="Cambria"/>
          <w:sz w:val="22"/>
          <w:szCs w:val="22"/>
        </w:rPr>
      </w:pPr>
    </w:p>
    <w:p w14:paraId="19DC5930" w14:textId="2D19AD98" w:rsidR="009D1DAA" w:rsidRDefault="00350810">
      <w:pPr>
        <w:pStyle w:val="ListParagraph1"/>
        <w:numPr>
          <w:ilvl w:val="0"/>
          <w:numId w:val="9"/>
        </w:numPr>
        <w:jc w:val="both"/>
        <w:rPr>
          <w:rFonts w:ascii="Cambria" w:hAnsi="Cambria"/>
          <w:sz w:val="22"/>
          <w:szCs w:val="22"/>
        </w:rPr>
      </w:pPr>
      <w:r w:rsidRPr="009D1DAA">
        <w:rPr>
          <w:rFonts w:ascii="Cambria" w:hAnsi="Cambria"/>
          <w:sz w:val="22"/>
          <w:szCs w:val="22"/>
        </w:rPr>
        <w:t>Eesti kandideerimi</w:t>
      </w:r>
      <w:r w:rsidR="00232F5E">
        <w:rPr>
          <w:rFonts w:ascii="Cambria" w:hAnsi="Cambria"/>
          <w:sz w:val="22"/>
          <w:szCs w:val="22"/>
        </w:rPr>
        <w:t>sed</w:t>
      </w:r>
      <w:r w:rsidRPr="009D1DAA">
        <w:rPr>
          <w:rFonts w:ascii="Cambria" w:hAnsi="Cambria"/>
          <w:sz w:val="22"/>
          <w:szCs w:val="22"/>
        </w:rPr>
        <w:t xml:space="preserve"> UNESCO </w:t>
      </w:r>
      <w:proofErr w:type="spellStart"/>
      <w:r w:rsidR="00A035A6" w:rsidRPr="009D1DAA">
        <w:rPr>
          <w:rFonts w:ascii="Cambria" w:hAnsi="Cambria"/>
          <w:sz w:val="22"/>
          <w:szCs w:val="22"/>
        </w:rPr>
        <w:t>kehamitesse</w:t>
      </w:r>
      <w:proofErr w:type="spellEnd"/>
      <w:r w:rsidR="00A035A6" w:rsidRPr="009D1DAA">
        <w:rPr>
          <w:rFonts w:ascii="Cambria" w:hAnsi="Cambria"/>
          <w:sz w:val="22"/>
          <w:szCs w:val="22"/>
        </w:rPr>
        <w:t xml:space="preserve"> ja töörühmadesse</w:t>
      </w:r>
      <w:r w:rsidR="00B02B97">
        <w:rPr>
          <w:rFonts w:ascii="Cambria" w:hAnsi="Cambria"/>
          <w:sz w:val="22"/>
          <w:szCs w:val="22"/>
        </w:rPr>
        <w:t>;</w:t>
      </w:r>
    </w:p>
    <w:p w14:paraId="485D3327" w14:textId="29A47652" w:rsidR="00004FED" w:rsidRDefault="00B02B97">
      <w:pPr>
        <w:pStyle w:val="ListParagraph1"/>
        <w:numPr>
          <w:ilvl w:val="0"/>
          <w:numId w:val="9"/>
        </w:numPr>
        <w:jc w:val="both"/>
        <w:rPr>
          <w:rFonts w:ascii="Cambria" w:hAnsi="Cambria"/>
          <w:sz w:val="22"/>
          <w:szCs w:val="22"/>
        </w:rPr>
      </w:pPr>
      <w:r>
        <w:rPr>
          <w:rFonts w:ascii="Cambria" w:hAnsi="Cambria"/>
          <w:sz w:val="22"/>
          <w:szCs w:val="22"/>
        </w:rPr>
        <w:t>e</w:t>
      </w:r>
      <w:r w:rsidR="00232F5E">
        <w:rPr>
          <w:rFonts w:ascii="Cambria" w:hAnsi="Cambria"/>
          <w:sz w:val="22"/>
          <w:szCs w:val="22"/>
        </w:rPr>
        <w:t>ttevalmistused lihavõttemunade kaunistamise traditsiooni esitamiseks UNESCO vaimse pärandi esindusnimekirja Eesti ja Ukraina koostöös</w:t>
      </w:r>
      <w:r>
        <w:rPr>
          <w:rFonts w:ascii="Cambria" w:hAnsi="Cambria"/>
          <w:sz w:val="22"/>
          <w:szCs w:val="22"/>
        </w:rPr>
        <w:t>;</w:t>
      </w:r>
    </w:p>
    <w:p w14:paraId="255C0228" w14:textId="7A17ECF8" w:rsidR="002272A0" w:rsidRDefault="002272A0">
      <w:pPr>
        <w:pStyle w:val="ListParagraph1"/>
        <w:numPr>
          <w:ilvl w:val="0"/>
          <w:numId w:val="9"/>
        </w:numPr>
        <w:jc w:val="both"/>
        <w:rPr>
          <w:rFonts w:ascii="Cambria" w:hAnsi="Cambria"/>
          <w:sz w:val="22"/>
          <w:szCs w:val="22"/>
        </w:rPr>
      </w:pPr>
      <w:r w:rsidRPr="00B43D49">
        <w:rPr>
          <w:rFonts w:ascii="Cambria" w:hAnsi="Cambria"/>
          <w:sz w:val="22"/>
          <w:szCs w:val="22"/>
        </w:rPr>
        <w:t>ettevalmistused Hansa Liidu kaubandusdokumentide rahvusvahelise kollektsiooni (DE, PL, EE, LV, DK) esitamiseks UNESCO maailma mälu registrisse koostöös Tallinna linnaarhiivi ja rahvusarhiiviga</w:t>
      </w:r>
      <w:r w:rsidR="001D1AB4" w:rsidRPr="00B43D49">
        <w:rPr>
          <w:rFonts w:ascii="Cambria" w:hAnsi="Cambria"/>
          <w:sz w:val="22"/>
          <w:szCs w:val="22"/>
        </w:rPr>
        <w:t>;</w:t>
      </w:r>
    </w:p>
    <w:p w14:paraId="62BB2EBD" w14:textId="77777777" w:rsidR="00DF30F3" w:rsidRPr="00614914" w:rsidRDefault="00DF30F3" w:rsidP="00DF30F3">
      <w:pPr>
        <w:pStyle w:val="Normaallaad1"/>
        <w:numPr>
          <w:ilvl w:val="0"/>
          <w:numId w:val="9"/>
        </w:numPr>
        <w:rPr>
          <w:rFonts w:ascii="Cambria" w:hAnsi="Cambria"/>
          <w:sz w:val="22"/>
          <w:szCs w:val="22"/>
        </w:rPr>
      </w:pPr>
      <w:r>
        <w:rPr>
          <w:rFonts w:asciiTheme="minorHAnsi" w:hAnsiTheme="minorHAnsi" w:cstheme="minorHAnsi"/>
          <w:color w:val="222222"/>
          <w:sz w:val="22"/>
          <w:szCs w:val="22"/>
          <w:shd w:val="clear" w:color="auto" w:fill="FFFFFF"/>
        </w:rPr>
        <w:t xml:space="preserve">osalemine võimaliku Ida-Virumaa </w:t>
      </w:r>
      <w:proofErr w:type="spellStart"/>
      <w:r>
        <w:rPr>
          <w:rFonts w:asciiTheme="minorHAnsi" w:hAnsiTheme="minorHAnsi" w:cstheme="minorHAnsi"/>
          <w:color w:val="222222"/>
          <w:sz w:val="22"/>
          <w:szCs w:val="22"/>
          <w:shd w:val="clear" w:color="auto" w:fill="FFFFFF"/>
        </w:rPr>
        <w:t>geopargi</w:t>
      </w:r>
      <w:proofErr w:type="spellEnd"/>
      <w:r>
        <w:rPr>
          <w:rFonts w:asciiTheme="minorHAnsi" w:hAnsiTheme="minorHAnsi" w:cstheme="minorHAnsi"/>
          <w:color w:val="222222"/>
          <w:sz w:val="22"/>
          <w:szCs w:val="22"/>
          <w:shd w:val="clear" w:color="auto" w:fill="FFFFFF"/>
        </w:rPr>
        <w:t xml:space="preserve"> taotluse ettevalmistamisel UNESCOle esitamiseks; </w:t>
      </w:r>
    </w:p>
    <w:p w14:paraId="51E2B6B9" w14:textId="42943835" w:rsidR="00DF30F3" w:rsidRDefault="00DF30F3">
      <w:pPr>
        <w:pStyle w:val="ListParagraph1"/>
        <w:numPr>
          <w:ilvl w:val="0"/>
          <w:numId w:val="9"/>
        </w:numPr>
        <w:jc w:val="both"/>
        <w:rPr>
          <w:rFonts w:ascii="Cambria" w:hAnsi="Cambria"/>
          <w:sz w:val="22"/>
          <w:szCs w:val="22"/>
        </w:rPr>
      </w:pPr>
      <w:r>
        <w:rPr>
          <w:rFonts w:asciiTheme="minorHAnsi" w:hAnsiTheme="minorHAnsi" w:cstheme="minorHAnsi"/>
          <w:color w:val="222222"/>
          <w:sz w:val="22"/>
          <w:szCs w:val="22"/>
          <w:shd w:val="clear" w:color="auto" w:fill="FFFFFF"/>
        </w:rPr>
        <w:t>o</w:t>
      </w:r>
      <w:r w:rsidRPr="00682601">
        <w:rPr>
          <w:rFonts w:asciiTheme="minorHAnsi" w:hAnsiTheme="minorHAnsi" w:cstheme="minorHAnsi"/>
          <w:color w:val="222222"/>
          <w:sz w:val="22"/>
          <w:szCs w:val="22"/>
          <w:shd w:val="clear" w:color="auto" w:fill="FFFFFF"/>
        </w:rPr>
        <w:t>salemine komisjonis, mis juhib Tallinna esitamist  UNESCO loovlinnade võrgustikku muusikalinna kategoorias</w:t>
      </w:r>
      <w:r>
        <w:rPr>
          <w:rFonts w:asciiTheme="minorHAnsi" w:hAnsiTheme="minorHAnsi" w:cstheme="minorHAnsi"/>
          <w:color w:val="222222"/>
          <w:sz w:val="22"/>
          <w:szCs w:val="22"/>
          <w:shd w:val="clear" w:color="auto" w:fill="FFFFFF"/>
        </w:rPr>
        <w:t>;</w:t>
      </w:r>
    </w:p>
    <w:p w14:paraId="699A93C6" w14:textId="15CAEF45" w:rsidR="00232F5E" w:rsidRDefault="00EA6620">
      <w:pPr>
        <w:pStyle w:val="ListParagraph1"/>
        <w:numPr>
          <w:ilvl w:val="0"/>
          <w:numId w:val="9"/>
        </w:numPr>
        <w:jc w:val="both"/>
        <w:rPr>
          <w:rFonts w:ascii="Cambria" w:hAnsi="Cambria"/>
          <w:sz w:val="22"/>
          <w:szCs w:val="22"/>
        </w:rPr>
      </w:pPr>
      <w:r>
        <w:rPr>
          <w:rFonts w:ascii="Cambria" w:hAnsi="Cambria"/>
          <w:sz w:val="22"/>
          <w:szCs w:val="22"/>
        </w:rPr>
        <w:t>v</w:t>
      </w:r>
      <w:r w:rsidR="00487433">
        <w:rPr>
          <w:rFonts w:ascii="Cambria" w:hAnsi="Cambria"/>
          <w:sz w:val="22"/>
          <w:szCs w:val="22"/>
        </w:rPr>
        <w:t xml:space="preserve">õimalusel </w:t>
      </w:r>
      <w:r w:rsidR="00232F5E" w:rsidRPr="00232F5E">
        <w:rPr>
          <w:rFonts w:ascii="Cambria" w:hAnsi="Cambria"/>
          <w:sz w:val="22"/>
          <w:szCs w:val="22"/>
        </w:rPr>
        <w:t xml:space="preserve">UNESCO </w:t>
      </w:r>
      <w:r w:rsidR="00232F5E">
        <w:rPr>
          <w:rFonts w:ascii="Cambria" w:hAnsi="Cambria"/>
          <w:sz w:val="22"/>
          <w:szCs w:val="22"/>
        </w:rPr>
        <w:t>ühendkoolide</w:t>
      </w:r>
      <w:r w:rsidR="00232F5E" w:rsidRPr="00232F5E">
        <w:rPr>
          <w:rFonts w:ascii="Cambria" w:hAnsi="Cambria"/>
          <w:sz w:val="22"/>
          <w:szCs w:val="22"/>
        </w:rPr>
        <w:t xml:space="preserve"> Euroopa riiklike koordinaatorite kohtumise korraldami</w:t>
      </w:r>
      <w:r w:rsidR="00232F5E">
        <w:rPr>
          <w:rFonts w:ascii="Cambria" w:hAnsi="Cambria"/>
          <w:sz w:val="22"/>
          <w:szCs w:val="22"/>
        </w:rPr>
        <w:t>ne</w:t>
      </w:r>
      <w:r w:rsidR="00232F5E" w:rsidRPr="00232F5E">
        <w:rPr>
          <w:rFonts w:ascii="Cambria" w:hAnsi="Cambria"/>
          <w:sz w:val="22"/>
          <w:szCs w:val="22"/>
        </w:rPr>
        <w:t xml:space="preserve"> Eestis</w:t>
      </w:r>
      <w:r w:rsidR="007A6381">
        <w:rPr>
          <w:rFonts w:ascii="Cambria" w:hAnsi="Cambria"/>
          <w:sz w:val="22"/>
          <w:szCs w:val="22"/>
        </w:rPr>
        <w:t>.</w:t>
      </w:r>
    </w:p>
    <w:p w14:paraId="77945450" w14:textId="77777777" w:rsidR="00AC0741" w:rsidRPr="00AC0741" w:rsidRDefault="00AC0741" w:rsidP="00AC0741">
      <w:pPr>
        <w:pStyle w:val="ListParagraph1"/>
        <w:ind w:left="0"/>
        <w:jc w:val="both"/>
        <w:rPr>
          <w:rFonts w:ascii="Cambria" w:hAnsi="Cambria"/>
          <w:b/>
          <w:bCs/>
          <w:smallCaps/>
          <w:sz w:val="22"/>
          <w:szCs w:val="22"/>
        </w:rPr>
      </w:pPr>
    </w:p>
    <w:p w14:paraId="65682444" w14:textId="4A490A88" w:rsidR="001A4230" w:rsidRDefault="00350810">
      <w:pPr>
        <w:jc w:val="both"/>
        <w:rPr>
          <w:rFonts w:ascii="Cambria" w:hAnsi="Cambria"/>
          <w:sz w:val="22"/>
          <w:szCs w:val="22"/>
        </w:rPr>
      </w:pPr>
      <w:r w:rsidRPr="00C66148">
        <w:rPr>
          <w:rFonts w:ascii="Cambria" w:hAnsi="Cambria"/>
          <w:b/>
          <w:bCs/>
          <w:smallCaps/>
          <w:sz w:val="22"/>
          <w:szCs w:val="22"/>
        </w:rPr>
        <w:t>Eesmärk 2:</w:t>
      </w:r>
      <w:r w:rsidR="00383B57">
        <w:rPr>
          <w:rFonts w:ascii="Cambria" w:hAnsi="Cambria"/>
          <w:b/>
          <w:bCs/>
          <w:smallCaps/>
          <w:sz w:val="22"/>
          <w:szCs w:val="22"/>
        </w:rPr>
        <w:t xml:space="preserve"> </w:t>
      </w:r>
      <w:r w:rsidR="001A4230">
        <w:rPr>
          <w:rFonts w:ascii="Cambria" w:hAnsi="Cambria"/>
          <w:b/>
          <w:bCs/>
          <w:smallCaps/>
          <w:sz w:val="22"/>
          <w:szCs w:val="22"/>
        </w:rPr>
        <w:t xml:space="preserve">UNESCO ERK </w:t>
      </w:r>
      <w:r w:rsidR="001A4230" w:rsidRPr="00F4585D">
        <w:rPr>
          <w:rFonts w:ascii="Cambria" w:hAnsi="Cambria"/>
          <w:b/>
          <w:sz w:val="22"/>
          <w:szCs w:val="22"/>
        </w:rPr>
        <w:t>panustab UNESCO konventsioonide, programmide ja algatuste elluviimisesse Eestis</w:t>
      </w:r>
    </w:p>
    <w:p w14:paraId="67442EA6" w14:textId="77777777" w:rsidR="001A4230" w:rsidRDefault="001A4230">
      <w:pPr>
        <w:jc w:val="both"/>
        <w:rPr>
          <w:rFonts w:ascii="Cambria" w:hAnsi="Cambria"/>
          <w:sz w:val="22"/>
          <w:szCs w:val="22"/>
        </w:rPr>
      </w:pPr>
    </w:p>
    <w:p w14:paraId="3DBE905D" w14:textId="77777777" w:rsidR="0030294B" w:rsidRPr="007C20C1" w:rsidRDefault="00350810">
      <w:pPr>
        <w:jc w:val="both"/>
        <w:rPr>
          <w:rFonts w:ascii="Cambria" w:hAnsi="Cambria"/>
          <w:sz w:val="22"/>
          <w:szCs w:val="22"/>
          <w:u w:val="single"/>
        </w:rPr>
      </w:pPr>
      <w:r w:rsidRPr="007C20C1">
        <w:rPr>
          <w:rFonts w:ascii="Cambria" w:hAnsi="Cambria"/>
          <w:sz w:val="22"/>
          <w:szCs w:val="22"/>
          <w:u w:val="single"/>
        </w:rPr>
        <w:t>Eesmärgi saavutamis</w:t>
      </w:r>
      <w:r w:rsidR="00211F99" w:rsidRPr="007C20C1">
        <w:rPr>
          <w:rFonts w:ascii="Cambria" w:hAnsi="Cambria"/>
          <w:sz w:val="22"/>
          <w:szCs w:val="22"/>
          <w:u w:val="single"/>
        </w:rPr>
        <w:t xml:space="preserve">e näitajad: </w:t>
      </w:r>
    </w:p>
    <w:p w14:paraId="52B51581" w14:textId="77777777" w:rsidR="00A257F8" w:rsidRPr="001E583B" w:rsidRDefault="00A257F8">
      <w:pPr>
        <w:jc w:val="both"/>
        <w:rPr>
          <w:rFonts w:ascii="Cambria" w:hAnsi="Cambria"/>
          <w:sz w:val="22"/>
          <w:szCs w:val="22"/>
        </w:rPr>
      </w:pPr>
    </w:p>
    <w:p w14:paraId="0806C7EA" w14:textId="77777777" w:rsidR="0030294B" w:rsidRDefault="0030294B">
      <w:pPr>
        <w:pStyle w:val="Normaallaad1"/>
        <w:numPr>
          <w:ilvl w:val="0"/>
          <w:numId w:val="9"/>
        </w:numPr>
        <w:jc w:val="both"/>
        <w:rPr>
          <w:rFonts w:ascii="Cambria" w:hAnsi="Cambria"/>
          <w:sz w:val="22"/>
          <w:szCs w:val="22"/>
        </w:rPr>
      </w:pPr>
      <w:r>
        <w:rPr>
          <w:rFonts w:ascii="Cambria" w:hAnsi="Cambria"/>
          <w:sz w:val="22"/>
          <w:szCs w:val="22"/>
        </w:rPr>
        <w:t>UNESCOle esi</w:t>
      </w:r>
      <w:r w:rsidR="006E1166">
        <w:rPr>
          <w:rFonts w:ascii="Cambria" w:hAnsi="Cambria"/>
          <w:sz w:val="22"/>
          <w:szCs w:val="22"/>
        </w:rPr>
        <w:t>tatud täidetud küsim</w:t>
      </w:r>
      <w:r>
        <w:rPr>
          <w:rFonts w:ascii="Cambria" w:hAnsi="Cambria"/>
          <w:sz w:val="22"/>
          <w:szCs w:val="22"/>
        </w:rPr>
        <w:t>u</w:t>
      </w:r>
      <w:r w:rsidR="006E1166">
        <w:rPr>
          <w:rFonts w:ascii="Cambria" w:hAnsi="Cambria"/>
          <w:sz w:val="22"/>
          <w:szCs w:val="22"/>
        </w:rPr>
        <w:t>s</w:t>
      </w:r>
      <w:r>
        <w:rPr>
          <w:rFonts w:ascii="Cambria" w:hAnsi="Cambria"/>
          <w:sz w:val="22"/>
          <w:szCs w:val="22"/>
        </w:rPr>
        <w:t xml:space="preserve">tike ja </w:t>
      </w:r>
      <w:r w:rsidR="00224960">
        <w:rPr>
          <w:rFonts w:ascii="Cambria" w:hAnsi="Cambria"/>
          <w:sz w:val="22"/>
          <w:szCs w:val="22"/>
        </w:rPr>
        <w:t>aruannete</w:t>
      </w:r>
      <w:r>
        <w:rPr>
          <w:rFonts w:ascii="Cambria" w:hAnsi="Cambria"/>
          <w:sz w:val="22"/>
          <w:szCs w:val="22"/>
        </w:rPr>
        <w:t xml:space="preserve"> arv; </w:t>
      </w:r>
    </w:p>
    <w:p w14:paraId="07300B84" w14:textId="5A2B9D70" w:rsidR="00350810" w:rsidRDefault="00563EFD">
      <w:pPr>
        <w:pStyle w:val="Normaallaad1"/>
        <w:numPr>
          <w:ilvl w:val="0"/>
          <w:numId w:val="9"/>
        </w:numPr>
        <w:jc w:val="both"/>
        <w:rPr>
          <w:rFonts w:ascii="Cambria" w:hAnsi="Cambria"/>
          <w:sz w:val="22"/>
          <w:szCs w:val="22"/>
        </w:rPr>
      </w:pPr>
      <w:r>
        <w:rPr>
          <w:rFonts w:ascii="Cambria" w:hAnsi="Cambria"/>
          <w:sz w:val="22"/>
          <w:szCs w:val="22"/>
        </w:rPr>
        <w:t xml:space="preserve">UNESCO </w:t>
      </w:r>
      <w:proofErr w:type="spellStart"/>
      <w:r>
        <w:rPr>
          <w:rFonts w:ascii="Cambria" w:hAnsi="Cambria"/>
          <w:sz w:val="22"/>
          <w:szCs w:val="22"/>
        </w:rPr>
        <w:t>ERK</w:t>
      </w:r>
      <w:r w:rsidR="00232F5E">
        <w:rPr>
          <w:rFonts w:ascii="Cambria" w:hAnsi="Cambria"/>
          <w:sz w:val="22"/>
          <w:szCs w:val="22"/>
        </w:rPr>
        <w:t>i</w:t>
      </w:r>
      <w:proofErr w:type="spellEnd"/>
      <w:r>
        <w:rPr>
          <w:rFonts w:ascii="Cambria" w:hAnsi="Cambria"/>
          <w:sz w:val="22"/>
          <w:szCs w:val="22"/>
        </w:rPr>
        <w:t xml:space="preserve"> töötajate </w:t>
      </w:r>
      <w:r w:rsidR="003A1049">
        <w:rPr>
          <w:rFonts w:ascii="Cambria" w:hAnsi="Cambria"/>
          <w:sz w:val="22"/>
          <w:szCs w:val="22"/>
        </w:rPr>
        <w:t>riiklikes kom</w:t>
      </w:r>
      <w:r>
        <w:rPr>
          <w:rFonts w:ascii="Cambria" w:hAnsi="Cambria"/>
          <w:sz w:val="22"/>
          <w:szCs w:val="22"/>
        </w:rPr>
        <w:t xml:space="preserve">isjonides ja töörühmades osalemise arv; </w:t>
      </w:r>
    </w:p>
    <w:p w14:paraId="59368092" w14:textId="3BE7A723" w:rsidR="006E1166" w:rsidRDefault="006E1166">
      <w:pPr>
        <w:pStyle w:val="Normaallaad1"/>
        <w:numPr>
          <w:ilvl w:val="0"/>
          <w:numId w:val="9"/>
        </w:numPr>
        <w:jc w:val="both"/>
        <w:rPr>
          <w:rFonts w:ascii="Cambria" w:hAnsi="Cambria"/>
          <w:sz w:val="22"/>
          <w:szCs w:val="22"/>
        </w:rPr>
      </w:pPr>
      <w:r>
        <w:rPr>
          <w:rFonts w:ascii="Cambria" w:hAnsi="Cambria"/>
          <w:sz w:val="22"/>
          <w:szCs w:val="22"/>
        </w:rPr>
        <w:t xml:space="preserve">UNESCO </w:t>
      </w:r>
      <w:proofErr w:type="spellStart"/>
      <w:r>
        <w:rPr>
          <w:rFonts w:ascii="Cambria" w:hAnsi="Cambria"/>
          <w:sz w:val="22"/>
          <w:szCs w:val="22"/>
        </w:rPr>
        <w:t>ERK</w:t>
      </w:r>
      <w:r w:rsidR="00232F5E">
        <w:rPr>
          <w:rFonts w:ascii="Cambria" w:hAnsi="Cambria"/>
          <w:sz w:val="22"/>
          <w:szCs w:val="22"/>
        </w:rPr>
        <w:t>i</w:t>
      </w:r>
      <w:proofErr w:type="spellEnd"/>
      <w:r>
        <w:rPr>
          <w:rFonts w:ascii="Cambria" w:hAnsi="Cambria"/>
          <w:sz w:val="22"/>
          <w:szCs w:val="22"/>
        </w:rPr>
        <w:t xml:space="preserve"> </w:t>
      </w:r>
      <w:r w:rsidR="00D65564">
        <w:rPr>
          <w:rFonts w:ascii="Cambria" w:hAnsi="Cambria"/>
          <w:sz w:val="22"/>
          <w:szCs w:val="22"/>
        </w:rPr>
        <w:t xml:space="preserve">osalusel korraldatud </w:t>
      </w:r>
      <w:r>
        <w:rPr>
          <w:rFonts w:ascii="Cambria" w:hAnsi="Cambria"/>
          <w:sz w:val="22"/>
          <w:szCs w:val="22"/>
        </w:rPr>
        <w:t>ürituste arv</w:t>
      </w:r>
      <w:r w:rsidR="00E2716B">
        <w:rPr>
          <w:rFonts w:ascii="Cambria" w:hAnsi="Cambria"/>
          <w:sz w:val="22"/>
          <w:szCs w:val="22"/>
        </w:rPr>
        <w:t xml:space="preserve"> </w:t>
      </w:r>
      <w:r w:rsidR="004728DD">
        <w:rPr>
          <w:rFonts w:ascii="Cambria" w:hAnsi="Cambria"/>
          <w:sz w:val="22"/>
          <w:szCs w:val="22"/>
        </w:rPr>
        <w:t>ja tagasisid</w:t>
      </w:r>
      <w:r w:rsidR="00C36759">
        <w:rPr>
          <w:rFonts w:ascii="Cambria" w:hAnsi="Cambria"/>
          <w:sz w:val="22"/>
          <w:szCs w:val="22"/>
        </w:rPr>
        <w:t>e</w:t>
      </w:r>
      <w:r>
        <w:rPr>
          <w:rFonts w:ascii="Cambria" w:hAnsi="Cambria"/>
          <w:sz w:val="22"/>
          <w:szCs w:val="22"/>
        </w:rPr>
        <w:t>;</w:t>
      </w:r>
    </w:p>
    <w:p w14:paraId="1AEF5508" w14:textId="7B97716F" w:rsidR="0030294B" w:rsidRDefault="00C36759">
      <w:pPr>
        <w:pStyle w:val="Normaallaad1"/>
        <w:numPr>
          <w:ilvl w:val="0"/>
          <w:numId w:val="9"/>
        </w:numPr>
        <w:jc w:val="both"/>
        <w:rPr>
          <w:rFonts w:ascii="Cambria" w:hAnsi="Cambria"/>
          <w:sz w:val="22"/>
          <w:szCs w:val="22"/>
        </w:rPr>
      </w:pPr>
      <w:r>
        <w:rPr>
          <w:rFonts w:ascii="Cambria" w:hAnsi="Cambria"/>
          <w:sz w:val="22"/>
          <w:szCs w:val="22"/>
        </w:rPr>
        <w:t>Eesti UNESCO ühendkoolide</w:t>
      </w:r>
      <w:r w:rsidR="00112555">
        <w:rPr>
          <w:rFonts w:ascii="Cambria" w:hAnsi="Cambria"/>
          <w:sz w:val="22"/>
          <w:szCs w:val="22"/>
        </w:rPr>
        <w:t>s</w:t>
      </w:r>
      <w:r w:rsidR="00563EFD">
        <w:rPr>
          <w:rFonts w:ascii="Cambria" w:hAnsi="Cambria"/>
          <w:sz w:val="22"/>
          <w:szCs w:val="22"/>
        </w:rPr>
        <w:t xml:space="preserve"> toimuvate ürituste arv</w:t>
      </w:r>
      <w:r w:rsidR="00E2716B">
        <w:rPr>
          <w:rFonts w:ascii="Cambria" w:hAnsi="Cambria"/>
          <w:sz w:val="22"/>
          <w:szCs w:val="22"/>
        </w:rPr>
        <w:t xml:space="preserve"> </w:t>
      </w:r>
      <w:r w:rsidR="004728DD">
        <w:rPr>
          <w:rFonts w:ascii="Cambria" w:hAnsi="Cambria"/>
          <w:sz w:val="22"/>
          <w:szCs w:val="22"/>
        </w:rPr>
        <w:t>ja tagasiside</w:t>
      </w:r>
      <w:r w:rsidR="00A5480D">
        <w:rPr>
          <w:rFonts w:ascii="Cambria" w:hAnsi="Cambria"/>
          <w:sz w:val="22"/>
          <w:szCs w:val="22"/>
        </w:rPr>
        <w:t>,</w:t>
      </w:r>
      <w:r w:rsidR="00900F25">
        <w:rPr>
          <w:rFonts w:ascii="Cambria" w:hAnsi="Cambria"/>
          <w:sz w:val="22"/>
          <w:szCs w:val="22"/>
        </w:rPr>
        <w:t xml:space="preserve"> </w:t>
      </w:r>
      <w:r w:rsidR="00A5480D">
        <w:rPr>
          <w:rFonts w:ascii="Cambria" w:hAnsi="Cambria"/>
          <w:sz w:val="22"/>
          <w:szCs w:val="22"/>
        </w:rPr>
        <w:t xml:space="preserve">Eesti koolide </w:t>
      </w:r>
      <w:r w:rsidR="00900F25">
        <w:rPr>
          <w:rFonts w:ascii="Cambria" w:hAnsi="Cambria"/>
          <w:sz w:val="22"/>
          <w:szCs w:val="22"/>
        </w:rPr>
        <w:t>osalemine rahvusvahelistel sündmustel</w:t>
      </w:r>
      <w:r>
        <w:rPr>
          <w:rFonts w:ascii="Cambria" w:hAnsi="Cambria"/>
          <w:sz w:val="22"/>
          <w:szCs w:val="22"/>
        </w:rPr>
        <w:t>;</w:t>
      </w:r>
    </w:p>
    <w:p w14:paraId="581B776C" w14:textId="4DF8E4BC" w:rsidR="000F3268" w:rsidRDefault="00B02B97">
      <w:pPr>
        <w:pStyle w:val="Normaallaad1"/>
        <w:numPr>
          <w:ilvl w:val="0"/>
          <w:numId w:val="9"/>
        </w:numPr>
        <w:jc w:val="both"/>
        <w:rPr>
          <w:rFonts w:ascii="Cambria" w:hAnsi="Cambria"/>
          <w:sz w:val="22"/>
          <w:szCs w:val="22"/>
        </w:rPr>
      </w:pPr>
      <w:r>
        <w:rPr>
          <w:rFonts w:ascii="Cambria" w:hAnsi="Cambria"/>
          <w:sz w:val="22"/>
          <w:szCs w:val="22"/>
        </w:rPr>
        <w:t>n</w:t>
      </w:r>
      <w:r w:rsidR="00900F25">
        <w:rPr>
          <w:rFonts w:ascii="Cambria" w:hAnsi="Cambria"/>
          <w:sz w:val="22"/>
          <w:szCs w:val="22"/>
        </w:rPr>
        <w:t>oorte osalemine UNESCOga seotud sündmustel</w:t>
      </w:r>
      <w:r w:rsidR="000F3268">
        <w:rPr>
          <w:rFonts w:ascii="Cambria" w:hAnsi="Cambria"/>
          <w:sz w:val="22"/>
          <w:szCs w:val="22"/>
        </w:rPr>
        <w:t>, noorte  korraldatud ürituste arv ja tagasiside</w:t>
      </w:r>
      <w:r w:rsidR="00506A11">
        <w:rPr>
          <w:rFonts w:ascii="Cambria" w:hAnsi="Cambria"/>
          <w:sz w:val="22"/>
          <w:szCs w:val="22"/>
        </w:rPr>
        <w:t>, noorte teadlikkuse suurenemine</w:t>
      </w:r>
      <w:r w:rsidR="00A57B56">
        <w:rPr>
          <w:rFonts w:ascii="Cambria" w:hAnsi="Cambria"/>
          <w:sz w:val="22"/>
          <w:szCs w:val="22"/>
        </w:rPr>
        <w:t xml:space="preserve"> UNESCO teemadest ja väärtustest</w:t>
      </w:r>
      <w:r w:rsidR="004E666B">
        <w:rPr>
          <w:rFonts w:ascii="Cambria" w:hAnsi="Cambria"/>
          <w:sz w:val="22"/>
          <w:szCs w:val="22"/>
        </w:rPr>
        <w:t>;</w:t>
      </w:r>
    </w:p>
    <w:p w14:paraId="6A9DCE46" w14:textId="2B5CB72C" w:rsidR="00C36759" w:rsidRPr="001E583B" w:rsidRDefault="00B02B97">
      <w:pPr>
        <w:pStyle w:val="Normaallaad1"/>
        <w:numPr>
          <w:ilvl w:val="0"/>
          <w:numId w:val="9"/>
        </w:numPr>
        <w:jc w:val="both"/>
        <w:rPr>
          <w:rFonts w:ascii="Cambria" w:hAnsi="Cambria"/>
          <w:sz w:val="22"/>
          <w:szCs w:val="22"/>
        </w:rPr>
      </w:pPr>
      <w:r>
        <w:rPr>
          <w:rFonts w:ascii="Cambria" w:hAnsi="Cambria"/>
          <w:sz w:val="22"/>
          <w:szCs w:val="22"/>
        </w:rPr>
        <w:t>r</w:t>
      </w:r>
      <w:r w:rsidR="002851D0">
        <w:rPr>
          <w:rFonts w:ascii="Cambria" w:hAnsi="Cambria"/>
          <w:sz w:val="22"/>
          <w:szCs w:val="22"/>
        </w:rPr>
        <w:t>ahvusvahelise koostöö jätkumine Aafrika suunal noorte- ja haridusvaldkonnas rahvus</w:t>
      </w:r>
      <w:r w:rsidR="004244B9">
        <w:rPr>
          <w:rFonts w:ascii="Cambria" w:hAnsi="Cambria"/>
          <w:sz w:val="22"/>
          <w:szCs w:val="22"/>
        </w:rPr>
        <w:t xml:space="preserve">like </w:t>
      </w:r>
      <w:r w:rsidR="002851D0">
        <w:rPr>
          <w:rFonts w:ascii="Cambria" w:hAnsi="Cambria"/>
          <w:sz w:val="22"/>
          <w:szCs w:val="22"/>
        </w:rPr>
        <w:t>komisjonide võrgus</w:t>
      </w:r>
      <w:r w:rsidR="004244B9">
        <w:rPr>
          <w:rFonts w:ascii="Cambria" w:hAnsi="Cambria"/>
          <w:sz w:val="22"/>
          <w:szCs w:val="22"/>
        </w:rPr>
        <w:t>t</w:t>
      </w:r>
      <w:r w:rsidR="002851D0">
        <w:rPr>
          <w:rFonts w:ascii="Cambria" w:hAnsi="Cambria"/>
          <w:sz w:val="22"/>
          <w:szCs w:val="22"/>
        </w:rPr>
        <w:t>iku raames.</w:t>
      </w:r>
    </w:p>
    <w:p w14:paraId="42FF4060" w14:textId="77777777" w:rsidR="00350810" w:rsidRPr="007F560C" w:rsidRDefault="00350810">
      <w:pPr>
        <w:pStyle w:val="Normaallaad1"/>
        <w:ind w:left="720"/>
        <w:jc w:val="both"/>
        <w:rPr>
          <w:rFonts w:ascii="Cambria" w:hAnsi="Cambria"/>
          <w:sz w:val="22"/>
          <w:szCs w:val="22"/>
          <w:u w:val="single"/>
        </w:rPr>
      </w:pPr>
    </w:p>
    <w:p w14:paraId="555580C2" w14:textId="1EEBCE68" w:rsidR="00C261CF" w:rsidRDefault="007B248C">
      <w:pPr>
        <w:jc w:val="both"/>
        <w:rPr>
          <w:rFonts w:ascii="Cambria" w:hAnsi="Cambria"/>
          <w:sz w:val="22"/>
          <w:szCs w:val="22"/>
        </w:rPr>
      </w:pPr>
      <w:r w:rsidRPr="007F560C">
        <w:rPr>
          <w:rFonts w:ascii="Cambria" w:hAnsi="Cambria"/>
          <w:sz w:val="22"/>
          <w:szCs w:val="22"/>
          <w:u w:val="single"/>
        </w:rPr>
        <w:t>Olulisemad t</w:t>
      </w:r>
      <w:r w:rsidR="007C20C1" w:rsidRPr="007F560C">
        <w:rPr>
          <w:rFonts w:ascii="Cambria" w:hAnsi="Cambria"/>
          <w:sz w:val="22"/>
          <w:szCs w:val="22"/>
          <w:u w:val="single"/>
        </w:rPr>
        <w:t>egevused eesmärgi saavutamiseks</w:t>
      </w:r>
      <w:r w:rsidR="00B02B97">
        <w:rPr>
          <w:rFonts w:ascii="Cambria" w:hAnsi="Cambria"/>
          <w:sz w:val="22"/>
          <w:szCs w:val="22"/>
        </w:rPr>
        <w:t>:</w:t>
      </w:r>
    </w:p>
    <w:p w14:paraId="4C39832B" w14:textId="77777777" w:rsidR="00A257F8" w:rsidRPr="00F459A1" w:rsidRDefault="00A257F8">
      <w:pPr>
        <w:jc w:val="both"/>
        <w:rPr>
          <w:rFonts w:ascii="Cambria" w:hAnsi="Cambria"/>
          <w:sz w:val="22"/>
          <w:szCs w:val="22"/>
        </w:rPr>
      </w:pPr>
    </w:p>
    <w:p w14:paraId="5569E9A7" w14:textId="1CAF8167" w:rsidR="00C261CF" w:rsidRPr="0096141E" w:rsidRDefault="00B02B97">
      <w:pPr>
        <w:pStyle w:val="Normaallaad1"/>
        <w:numPr>
          <w:ilvl w:val="0"/>
          <w:numId w:val="10"/>
        </w:numPr>
        <w:rPr>
          <w:rFonts w:ascii="Cambria" w:hAnsi="Cambria"/>
          <w:sz w:val="22"/>
          <w:szCs w:val="22"/>
        </w:rPr>
      </w:pPr>
      <w:r>
        <w:rPr>
          <w:rFonts w:ascii="Cambria" w:hAnsi="Cambria"/>
          <w:sz w:val="22"/>
          <w:szCs w:val="22"/>
        </w:rPr>
        <w:t>o</w:t>
      </w:r>
      <w:r w:rsidR="00C261CF">
        <w:rPr>
          <w:rFonts w:ascii="Cambria" w:hAnsi="Cambria"/>
          <w:sz w:val="22"/>
          <w:szCs w:val="22"/>
        </w:rPr>
        <w:t>salemine riiklikes komisjonides ja töörühmades</w:t>
      </w:r>
      <w:r>
        <w:rPr>
          <w:rFonts w:ascii="Cambria" w:hAnsi="Cambria"/>
          <w:sz w:val="22"/>
          <w:szCs w:val="22"/>
        </w:rPr>
        <w:t>;</w:t>
      </w:r>
    </w:p>
    <w:p w14:paraId="5B358E1F" w14:textId="77ED0C54" w:rsidR="00350810" w:rsidRPr="001E583B" w:rsidRDefault="006667FC">
      <w:pPr>
        <w:pStyle w:val="Normaallaad1"/>
        <w:numPr>
          <w:ilvl w:val="0"/>
          <w:numId w:val="10"/>
        </w:numPr>
        <w:rPr>
          <w:rFonts w:ascii="Cambria" w:hAnsi="Cambria"/>
          <w:sz w:val="22"/>
          <w:szCs w:val="22"/>
        </w:rPr>
      </w:pPr>
      <w:r>
        <w:rPr>
          <w:rFonts w:ascii="Cambria" w:hAnsi="Cambria"/>
          <w:sz w:val="22"/>
          <w:szCs w:val="22"/>
        </w:rPr>
        <w:t>UNESCO küsimustikele vastamise ja aruannete täitmise koordineerimine</w:t>
      </w:r>
      <w:r w:rsidR="00B02B97">
        <w:rPr>
          <w:rFonts w:ascii="Cambria" w:hAnsi="Cambria"/>
          <w:sz w:val="22"/>
          <w:szCs w:val="22"/>
        </w:rPr>
        <w:t>;</w:t>
      </w:r>
    </w:p>
    <w:p w14:paraId="309A2F07" w14:textId="5BFEDA24" w:rsidR="00794329" w:rsidRDefault="009D7C64">
      <w:pPr>
        <w:pStyle w:val="Normaallaad1"/>
        <w:numPr>
          <w:ilvl w:val="0"/>
          <w:numId w:val="10"/>
        </w:numPr>
        <w:rPr>
          <w:rFonts w:ascii="Cambria" w:hAnsi="Cambria"/>
          <w:sz w:val="22"/>
          <w:szCs w:val="22"/>
        </w:rPr>
      </w:pPr>
      <w:r>
        <w:rPr>
          <w:rFonts w:ascii="Cambria" w:hAnsi="Cambria"/>
          <w:sz w:val="22"/>
          <w:szCs w:val="22"/>
        </w:rPr>
        <w:t xml:space="preserve">MTÜ </w:t>
      </w:r>
      <w:proofErr w:type="spellStart"/>
      <w:r>
        <w:rPr>
          <w:rFonts w:ascii="Cambria" w:hAnsi="Cambria"/>
          <w:sz w:val="22"/>
          <w:szCs w:val="22"/>
        </w:rPr>
        <w:t>Mondo</w:t>
      </w:r>
      <w:proofErr w:type="spellEnd"/>
      <w:r w:rsidR="00900F25">
        <w:rPr>
          <w:rFonts w:ascii="Cambria" w:hAnsi="Cambria"/>
          <w:sz w:val="22"/>
          <w:szCs w:val="22"/>
        </w:rPr>
        <w:t xml:space="preserve"> ja SA Tartu Keskkonnahariduse Keskuse nõustamine ja toetamine Eesti UNESCO ühendkoolide võrgustiku ja Läänemere Projekti koordineerimisel</w:t>
      </w:r>
      <w:r w:rsidR="00B02B97">
        <w:rPr>
          <w:rFonts w:ascii="Cambria" w:hAnsi="Cambria"/>
          <w:sz w:val="22"/>
          <w:szCs w:val="22"/>
        </w:rPr>
        <w:t>;</w:t>
      </w:r>
    </w:p>
    <w:p w14:paraId="0BF46E76" w14:textId="2F462B14" w:rsidR="003602B2" w:rsidRPr="00112555" w:rsidRDefault="00B02B97">
      <w:pPr>
        <w:pStyle w:val="Normaallaad1"/>
        <w:numPr>
          <w:ilvl w:val="0"/>
          <w:numId w:val="10"/>
        </w:numPr>
        <w:rPr>
          <w:rFonts w:asciiTheme="minorHAnsi" w:hAnsiTheme="minorHAnsi"/>
          <w:sz w:val="22"/>
          <w:szCs w:val="22"/>
        </w:rPr>
      </w:pPr>
      <w:r>
        <w:rPr>
          <w:rFonts w:asciiTheme="minorHAnsi" w:hAnsiTheme="minorHAnsi" w:cs="Tahoma"/>
          <w:bCs/>
          <w:sz w:val="22"/>
          <w:szCs w:val="22"/>
        </w:rPr>
        <w:t>n</w:t>
      </w:r>
      <w:r w:rsidR="003602B2" w:rsidRPr="00112555">
        <w:rPr>
          <w:rFonts w:asciiTheme="minorHAnsi" w:hAnsiTheme="minorHAnsi" w:cs="Tahoma"/>
          <w:bCs/>
          <w:sz w:val="22"/>
          <w:szCs w:val="22"/>
        </w:rPr>
        <w:t>oorte</w:t>
      </w:r>
      <w:r w:rsidR="00900F25">
        <w:rPr>
          <w:rFonts w:asciiTheme="minorHAnsi" w:hAnsiTheme="minorHAnsi" w:cs="Tahoma"/>
          <w:bCs/>
          <w:sz w:val="22"/>
          <w:szCs w:val="22"/>
        </w:rPr>
        <w:t xml:space="preserve"> kaasamine </w:t>
      </w:r>
      <w:r w:rsidR="000F3268">
        <w:rPr>
          <w:rFonts w:asciiTheme="minorHAnsi" w:hAnsiTheme="minorHAnsi" w:cs="Tahoma"/>
          <w:bCs/>
          <w:sz w:val="22"/>
          <w:szCs w:val="22"/>
        </w:rPr>
        <w:t xml:space="preserve">UNESCO </w:t>
      </w:r>
      <w:proofErr w:type="spellStart"/>
      <w:r w:rsidR="000F3268">
        <w:rPr>
          <w:rFonts w:asciiTheme="minorHAnsi" w:hAnsiTheme="minorHAnsi" w:cs="Tahoma"/>
          <w:bCs/>
          <w:sz w:val="22"/>
          <w:szCs w:val="22"/>
        </w:rPr>
        <w:t>ERK</w:t>
      </w:r>
      <w:r w:rsidR="00CB19B1">
        <w:rPr>
          <w:rFonts w:asciiTheme="minorHAnsi" w:hAnsiTheme="minorHAnsi" w:cs="Tahoma"/>
          <w:bCs/>
          <w:sz w:val="22"/>
          <w:szCs w:val="22"/>
        </w:rPr>
        <w:t>i</w:t>
      </w:r>
      <w:proofErr w:type="spellEnd"/>
      <w:r w:rsidR="00900F25">
        <w:rPr>
          <w:rFonts w:asciiTheme="minorHAnsi" w:hAnsiTheme="minorHAnsi" w:cs="Tahoma"/>
          <w:bCs/>
          <w:sz w:val="22"/>
          <w:szCs w:val="22"/>
        </w:rPr>
        <w:t xml:space="preserve"> töösse ja UNESCO sündmustele</w:t>
      </w:r>
      <w:r w:rsidR="000F3268">
        <w:rPr>
          <w:rFonts w:asciiTheme="minorHAnsi" w:hAnsiTheme="minorHAnsi" w:cs="Tahoma"/>
          <w:bCs/>
          <w:sz w:val="22"/>
          <w:szCs w:val="22"/>
        </w:rPr>
        <w:t>,</w:t>
      </w:r>
      <w:r w:rsidR="00900F25">
        <w:rPr>
          <w:rFonts w:asciiTheme="minorHAnsi" w:hAnsiTheme="minorHAnsi" w:cs="Tahoma"/>
          <w:bCs/>
          <w:sz w:val="22"/>
          <w:szCs w:val="22"/>
        </w:rPr>
        <w:t xml:space="preserve"> noorte </w:t>
      </w:r>
      <w:r w:rsidR="000F3268">
        <w:rPr>
          <w:rFonts w:asciiTheme="minorHAnsi" w:hAnsiTheme="minorHAnsi" w:cs="Tahoma"/>
          <w:bCs/>
          <w:sz w:val="22"/>
          <w:szCs w:val="22"/>
        </w:rPr>
        <w:t>toetamine</w:t>
      </w:r>
      <w:r w:rsidR="00900F25">
        <w:rPr>
          <w:rFonts w:asciiTheme="minorHAnsi" w:hAnsiTheme="minorHAnsi" w:cs="Tahoma"/>
          <w:bCs/>
          <w:sz w:val="22"/>
          <w:szCs w:val="22"/>
        </w:rPr>
        <w:t xml:space="preserve"> </w:t>
      </w:r>
      <w:r w:rsidR="006737C0">
        <w:rPr>
          <w:rFonts w:asciiTheme="minorHAnsi" w:hAnsiTheme="minorHAnsi" w:cs="Tahoma"/>
          <w:bCs/>
          <w:sz w:val="22"/>
          <w:szCs w:val="22"/>
        </w:rPr>
        <w:t>Eesti UNESCO ühendkoolide ÜRO matke programmi</w:t>
      </w:r>
      <w:r w:rsidR="00900F25">
        <w:rPr>
          <w:rFonts w:asciiTheme="minorHAnsi" w:hAnsiTheme="minorHAnsi" w:cs="Tahoma"/>
          <w:bCs/>
          <w:sz w:val="22"/>
          <w:szCs w:val="22"/>
        </w:rPr>
        <w:t xml:space="preserve"> </w:t>
      </w:r>
      <w:r w:rsidR="000F3268">
        <w:rPr>
          <w:rFonts w:asciiTheme="minorHAnsi" w:hAnsiTheme="minorHAnsi" w:cs="Tahoma"/>
          <w:bCs/>
          <w:sz w:val="22"/>
          <w:szCs w:val="22"/>
        </w:rPr>
        <w:t xml:space="preserve">korraldamisel </w:t>
      </w:r>
      <w:r w:rsidR="003602B2" w:rsidRPr="00112555">
        <w:rPr>
          <w:rFonts w:asciiTheme="minorHAnsi" w:hAnsiTheme="minorHAnsi" w:cs="Tahoma"/>
          <w:bCs/>
          <w:sz w:val="22"/>
          <w:szCs w:val="22"/>
        </w:rPr>
        <w:t>koos</w:t>
      </w:r>
      <w:r w:rsidR="009002F3" w:rsidRPr="00112555">
        <w:rPr>
          <w:rFonts w:asciiTheme="minorHAnsi" w:hAnsiTheme="minorHAnsi" w:cs="Tahoma"/>
          <w:bCs/>
          <w:sz w:val="22"/>
          <w:szCs w:val="22"/>
        </w:rPr>
        <w:t xml:space="preserve">töös </w:t>
      </w:r>
      <w:r w:rsidR="00900F25">
        <w:rPr>
          <w:rFonts w:asciiTheme="minorHAnsi" w:hAnsiTheme="minorHAnsi" w:cs="Tahoma"/>
          <w:bCs/>
          <w:sz w:val="22"/>
          <w:szCs w:val="22"/>
        </w:rPr>
        <w:t xml:space="preserve">MTÜga </w:t>
      </w:r>
      <w:proofErr w:type="spellStart"/>
      <w:r w:rsidR="00900F25">
        <w:rPr>
          <w:rFonts w:asciiTheme="minorHAnsi" w:hAnsiTheme="minorHAnsi" w:cs="Tahoma"/>
          <w:bCs/>
          <w:sz w:val="22"/>
          <w:szCs w:val="22"/>
        </w:rPr>
        <w:t>Mondo</w:t>
      </w:r>
      <w:proofErr w:type="spellEnd"/>
      <w:r>
        <w:rPr>
          <w:rFonts w:asciiTheme="minorHAnsi" w:hAnsiTheme="minorHAnsi" w:cs="Tahoma"/>
          <w:bCs/>
          <w:sz w:val="22"/>
          <w:szCs w:val="22"/>
        </w:rPr>
        <w:t>;</w:t>
      </w:r>
    </w:p>
    <w:p w14:paraId="3B3E5B44" w14:textId="4758DE17" w:rsidR="00350810" w:rsidRDefault="00CD2FC6">
      <w:pPr>
        <w:pStyle w:val="Normaallaad1"/>
        <w:numPr>
          <w:ilvl w:val="0"/>
          <w:numId w:val="10"/>
        </w:numPr>
        <w:rPr>
          <w:rFonts w:ascii="Cambria" w:hAnsi="Cambria"/>
          <w:sz w:val="22"/>
          <w:szCs w:val="22"/>
        </w:rPr>
      </w:pPr>
      <w:r>
        <w:rPr>
          <w:rFonts w:ascii="Cambria" w:hAnsi="Cambria"/>
          <w:sz w:val="22"/>
          <w:szCs w:val="22"/>
        </w:rPr>
        <w:t>UNESCO ERK nõukoja töö koordineerimine</w:t>
      </w:r>
      <w:r w:rsidR="00B02B97">
        <w:rPr>
          <w:rFonts w:ascii="Cambria" w:hAnsi="Cambria"/>
          <w:sz w:val="22"/>
          <w:szCs w:val="22"/>
        </w:rPr>
        <w:t>;</w:t>
      </w:r>
    </w:p>
    <w:p w14:paraId="46871642" w14:textId="4EB63E8A" w:rsidR="00DA4C4E" w:rsidRPr="00F526DD" w:rsidRDefault="00FE5A18">
      <w:pPr>
        <w:pStyle w:val="Normaallaad1"/>
        <w:numPr>
          <w:ilvl w:val="0"/>
          <w:numId w:val="10"/>
        </w:numPr>
        <w:rPr>
          <w:rFonts w:ascii="Cambria" w:hAnsi="Cambria"/>
          <w:sz w:val="22"/>
          <w:szCs w:val="22"/>
        </w:rPr>
      </w:pPr>
      <w:r>
        <w:rPr>
          <w:rFonts w:ascii="Cambria" w:hAnsi="Cambria"/>
          <w:sz w:val="22"/>
          <w:szCs w:val="22"/>
        </w:rPr>
        <w:t>UNESCO-</w:t>
      </w:r>
      <w:proofErr w:type="spellStart"/>
      <w:r w:rsidR="00DA4C4E">
        <w:rPr>
          <w:rFonts w:ascii="Cambria" w:hAnsi="Cambria"/>
          <w:sz w:val="22"/>
          <w:szCs w:val="22"/>
        </w:rPr>
        <w:t>L’Oreal</w:t>
      </w:r>
      <w:r>
        <w:rPr>
          <w:rFonts w:ascii="Cambria" w:hAnsi="Cambria"/>
          <w:sz w:val="22"/>
          <w:szCs w:val="22"/>
        </w:rPr>
        <w:t>’i</w:t>
      </w:r>
      <w:proofErr w:type="spellEnd"/>
      <w:r>
        <w:rPr>
          <w:rFonts w:ascii="Cambria" w:hAnsi="Cambria"/>
          <w:sz w:val="22"/>
          <w:szCs w:val="22"/>
        </w:rPr>
        <w:t xml:space="preserve"> Balti riikide </w:t>
      </w:r>
      <w:proofErr w:type="spellStart"/>
      <w:r>
        <w:rPr>
          <w:rFonts w:ascii="Cambria" w:hAnsi="Cambria"/>
          <w:sz w:val="22"/>
          <w:szCs w:val="22"/>
        </w:rPr>
        <w:t>naisteadlastele</w:t>
      </w:r>
      <w:proofErr w:type="spellEnd"/>
      <w:r>
        <w:rPr>
          <w:rFonts w:ascii="Cambria" w:hAnsi="Cambria"/>
          <w:sz w:val="22"/>
          <w:szCs w:val="22"/>
        </w:rPr>
        <w:t xml:space="preserve"> suunatud auhindade iga-aastase konkursi ettevalmistamises osalemine</w:t>
      </w:r>
      <w:r w:rsidR="00702FA1">
        <w:rPr>
          <w:rFonts w:ascii="Cambria" w:hAnsi="Cambria"/>
          <w:sz w:val="22"/>
          <w:szCs w:val="22"/>
        </w:rPr>
        <w:t>.</w:t>
      </w:r>
    </w:p>
    <w:p w14:paraId="62401498" w14:textId="77777777" w:rsidR="006667FC" w:rsidRPr="001E583B" w:rsidRDefault="006667FC">
      <w:pPr>
        <w:pStyle w:val="Normaallaad1"/>
        <w:ind w:left="720"/>
        <w:rPr>
          <w:rFonts w:ascii="Cambria" w:hAnsi="Cambria"/>
          <w:sz w:val="22"/>
          <w:szCs w:val="22"/>
        </w:rPr>
      </w:pPr>
    </w:p>
    <w:p w14:paraId="4F6303B4" w14:textId="374CE768" w:rsidR="00177A4F" w:rsidRPr="007F560C" w:rsidRDefault="00112555">
      <w:pPr>
        <w:jc w:val="both"/>
        <w:rPr>
          <w:rFonts w:ascii="Cambria" w:hAnsi="Cambria"/>
          <w:sz w:val="22"/>
          <w:szCs w:val="22"/>
          <w:u w:val="single"/>
        </w:rPr>
      </w:pPr>
      <w:r>
        <w:rPr>
          <w:rFonts w:ascii="Cambria" w:hAnsi="Cambria"/>
          <w:sz w:val="22"/>
          <w:szCs w:val="22"/>
          <w:u w:val="single"/>
        </w:rPr>
        <w:t xml:space="preserve">Uued </w:t>
      </w:r>
      <w:r w:rsidR="005201AC" w:rsidRPr="007F560C">
        <w:rPr>
          <w:rFonts w:ascii="Cambria" w:hAnsi="Cambria"/>
          <w:sz w:val="22"/>
          <w:szCs w:val="22"/>
          <w:u w:val="single"/>
        </w:rPr>
        <w:t>a</w:t>
      </w:r>
      <w:r w:rsidR="007F560C" w:rsidRPr="007F560C">
        <w:rPr>
          <w:rFonts w:ascii="Cambria" w:hAnsi="Cambria"/>
          <w:sz w:val="22"/>
          <w:szCs w:val="22"/>
          <w:u w:val="single"/>
        </w:rPr>
        <w:t>lgatused eesmärgi saavutamiseks</w:t>
      </w:r>
      <w:r w:rsidR="00B02B97">
        <w:rPr>
          <w:rFonts w:ascii="Cambria" w:hAnsi="Cambria"/>
          <w:sz w:val="22"/>
          <w:szCs w:val="22"/>
          <w:u w:val="single"/>
        </w:rPr>
        <w:t>:</w:t>
      </w:r>
    </w:p>
    <w:p w14:paraId="2491ED3B" w14:textId="77777777" w:rsidR="00A257F8" w:rsidRPr="001E583B" w:rsidRDefault="00A257F8">
      <w:pPr>
        <w:jc w:val="both"/>
        <w:rPr>
          <w:rFonts w:ascii="Cambria" w:hAnsi="Cambria"/>
          <w:sz w:val="22"/>
          <w:szCs w:val="22"/>
        </w:rPr>
      </w:pPr>
    </w:p>
    <w:p w14:paraId="62926EDD" w14:textId="35C00FE1" w:rsidR="009002F3" w:rsidRDefault="00B02B97">
      <w:pPr>
        <w:pStyle w:val="Normaallaad1"/>
        <w:numPr>
          <w:ilvl w:val="0"/>
          <w:numId w:val="11"/>
        </w:numPr>
        <w:rPr>
          <w:rFonts w:ascii="Cambria" w:hAnsi="Cambria"/>
          <w:sz w:val="22"/>
          <w:szCs w:val="22"/>
        </w:rPr>
      </w:pPr>
      <w:r>
        <w:rPr>
          <w:rFonts w:ascii="Cambria" w:hAnsi="Cambria"/>
          <w:sz w:val="22"/>
          <w:szCs w:val="22"/>
        </w:rPr>
        <w:t>u</w:t>
      </w:r>
      <w:r w:rsidR="00AB64A6">
        <w:rPr>
          <w:rFonts w:ascii="Cambria" w:hAnsi="Cambria"/>
          <w:sz w:val="22"/>
          <w:szCs w:val="22"/>
        </w:rPr>
        <w:t xml:space="preserve">ued </w:t>
      </w:r>
      <w:r w:rsidR="004C26CF">
        <w:rPr>
          <w:rFonts w:ascii="Cambria" w:hAnsi="Cambria"/>
          <w:sz w:val="22"/>
          <w:szCs w:val="22"/>
        </w:rPr>
        <w:t xml:space="preserve">üritused UNESCO ühendkoolidele Eestis </w:t>
      </w:r>
      <w:r w:rsidR="00614914">
        <w:rPr>
          <w:rFonts w:ascii="Cambria" w:hAnsi="Cambria"/>
          <w:sz w:val="22"/>
          <w:szCs w:val="22"/>
        </w:rPr>
        <w:t xml:space="preserve">ja </w:t>
      </w:r>
      <w:r w:rsidR="00112555">
        <w:rPr>
          <w:rFonts w:ascii="Cambria" w:hAnsi="Cambria"/>
          <w:sz w:val="22"/>
          <w:szCs w:val="22"/>
        </w:rPr>
        <w:t>noort</w:t>
      </w:r>
      <w:r w:rsidR="004C26CF">
        <w:rPr>
          <w:rFonts w:ascii="Cambria" w:hAnsi="Cambria"/>
          <w:sz w:val="22"/>
          <w:szCs w:val="22"/>
        </w:rPr>
        <w:t>ele</w:t>
      </w:r>
      <w:r>
        <w:rPr>
          <w:rFonts w:ascii="Cambria" w:hAnsi="Cambria"/>
          <w:sz w:val="22"/>
          <w:szCs w:val="22"/>
        </w:rPr>
        <w:t>;</w:t>
      </w:r>
    </w:p>
    <w:p w14:paraId="50625B43" w14:textId="30EA2D5A" w:rsidR="000C74B8" w:rsidRPr="000C74B8" w:rsidRDefault="00B02B97" w:rsidP="000C74B8">
      <w:pPr>
        <w:pStyle w:val="ListParagraph1"/>
        <w:numPr>
          <w:ilvl w:val="0"/>
          <w:numId w:val="9"/>
        </w:numPr>
        <w:jc w:val="both"/>
        <w:rPr>
          <w:rFonts w:ascii="Cambria" w:hAnsi="Cambria"/>
          <w:b/>
          <w:bCs/>
          <w:smallCaps/>
          <w:sz w:val="22"/>
          <w:szCs w:val="22"/>
        </w:rPr>
      </w:pPr>
      <w:r>
        <w:rPr>
          <w:rFonts w:ascii="Cambria" w:hAnsi="Cambria"/>
          <w:sz w:val="22"/>
          <w:szCs w:val="22"/>
        </w:rPr>
        <w:t>r</w:t>
      </w:r>
      <w:r w:rsidR="002B37B2">
        <w:rPr>
          <w:rFonts w:ascii="Cambria" w:hAnsi="Cambria"/>
          <w:sz w:val="22"/>
          <w:szCs w:val="22"/>
        </w:rPr>
        <w:t xml:space="preserve">ändnäitus, mis tutvustab </w:t>
      </w:r>
      <w:proofErr w:type="spellStart"/>
      <w:r w:rsidR="002B37B2">
        <w:rPr>
          <w:rFonts w:ascii="Cambria" w:hAnsi="Cambria"/>
          <w:sz w:val="22"/>
          <w:szCs w:val="22"/>
        </w:rPr>
        <w:t>eSwatinit</w:t>
      </w:r>
      <w:proofErr w:type="spellEnd"/>
      <w:r w:rsidR="002B37B2">
        <w:rPr>
          <w:rFonts w:ascii="Cambria" w:hAnsi="Cambria"/>
          <w:sz w:val="22"/>
          <w:szCs w:val="22"/>
        </w:rPr>
        <w:t xml:space="preserve"> UNESCO </w:t>
      </w:r>
      <w:proofErr w:type="spellStart"/>
      <w:r w:rsidR="002B37B2" w:rsidRPr="00B176BB">
        <w:rPr>
          <w:rFonts w:asciiTheme="minorHAnsi" w:hAnsiTheme="minorHAnsi" w:cstheme="minorHAnsi"/>
          <w:color w:val="222222"/>
          <w:sz w:val="22"/>
          <w:szCs w:val="22"/>
          <w:shd w:val="clear" w:color="auto" w:fill="FFFFFF"/>
        </w:rPr>
        <w:t>eSwatini</w:t>
      </w:r>
      <w:proofErr w:type="spellEnd"/>
      <w:r w:rsidR="002B37B2" w:rsidRPr="00B176BB">
        <w:rPr>
          <w:rFonts w:asciiTheme="minorHAnsi" w:hAnsiTheme="minorHAnsi" w:cstheme="minorHAnsi"/>
          <w:color w:val="222222"/>
          <w:sz w:val="22"/>
          <w:szCs w:val="22"/>
          <w:shd w:val="clear" w:color="auto" w:fill="FFFFFF"/>
        </w:rPr>
        <w:t xml:space="preserve"> </w:t>
      </w:r>
      <w:r w:rsidR="002B37B2">
        <w:rPr>
          <w:rFonts w:asciiTheme="minorHAnsi" w:hAnsiTheme="minorHAnsi" w:cstheme="minorHAnsi"/>
          <w:color w:val="222222"/>
          <w:sz w:val="22"/>
          <w:szCs w:val="22"/>
          <w:shd w:val="clear" w:color="auto" w:fill="FFFFFF"/>
        </w:rPr>
        <w:t xml:space="preserve">rahvusliku </w:t>
      </w:r>
      <w:r w:rsidR="002B37B2" w:rsidRPr="00B176BB">
        <w:rPr>
          <w:rFonts w:asciiTheme="minorHAnsi" w:hAnsiTheme="minorHAnsi" w:cstheme="minorHAnsi"/>
          <w:color w:val="222222"/>
          <w:sz w:val="22"/>
          <w:szCs w:val="22"/>
          <w:shd w:val="clear" w:color="auto" w:fill="FFFFFF"/>
        </w:rPr>
        <w:t>komisjoni töös</w:t>
      </w:r>
      <w:r w:rsidR="002B37B2">
        <w:rPr>
          <w:rFonts w:ascii="Cambria" w:hAnsi="Cambria"/>
          <w:sz w:val="22"/>
          <w:szCs w:val="22"/>
        </w:rPr>
        <w:t xml:space="preserve"> osalenud </w:t>
      </w:r>
      <w:r w:rsidR="002B37B2" w:rsidRPr="00B176BB">
        <w:rPr>
          <w:rFonts w:asciiTheme="minorHAnsi" w:hAnsiTheme="minorHAnsi" w:cstheme="minorHAnsi"/>
          <w:color w:val="222222"/>
          <w:sz w:val="22"/>
          <w:szCs w:val="22"/>
          <w:shd w:val="clear" w:color="auto" w:fill="FFFFFF"/>
        </w:rPr>
        <w:t xml:space="preserve">UNESCO </w:t>
      </w:r>
      <w:proofErr w:type="spellStart"/>
      <w:r w:rsidR="002B37B2">
        <w:rPr>
          <w:rFonts w:asciiTheme="minorHAnsi" w:hAnsiTheme="minorHAnsi" w:cstheme="minorHAnsi"/>
          <w:color w:val="222222"/>
          <w:sz w:val="22"/>
          <w:szCs w:val="22"/>
          <w:shd w:val="clear" w:color="auto" w:fill="FFFFFF"/>
        </w:rPr>
        <w:t>ERKi</w:t>
      </w:r>
      <w:proofErr w:type="spellEnd"/>
      <w:r w:rsidR="002B37B2">
        <w:rPr>
          <w:rFonts w:asciiTheme="minorHAnsi" w:hAnsiTheme="minorHAnsi" w:cstheme="minorHAnsi"/>
          <w:color w:val="222222"/>
          <w:sz w:val="22"/>
          <w:szCs w:val="22"/>
          <w:shd w:val="clear" w:color="auto" w:fill="FFFFFF"/>
        </w:rPr>
        <w:t xml:space="preserve"> </w:t>
      </w:r>
      <w:r w:rsidR="002B37B2" w:rsidRPr="00B176BB">
        <w:rPr>
          <w:rFonts w:asciiTheme="minorHAnsi" w:hAnsiTheme="minorHAnsi" w:cstheme="minorHAnsi"/>
          <w:color w:val="222222"/>
          <w:sz w:val="22"/>
          <w:szCs w:val="22"/>
          <w:shd w:val="clear" w:color="auto" w:fill="FFFFFF"/>
        </w:rPr>
        <w:t>vabatahtliku</w:t>
      </w:r>
      <w:r w:rsidR="002B37B2">
        <w:rPr>
          <w:rFonts w:asciiTheme="minorHAnsi" w:hAnsiTheme="minorHAnsi" w:cstheme="minorHAnsi"/>
          <w:color w:val="222222"/>
          <w:sz w:val="22"/>
          <w:szCs w:val="22"/>
          <w:shd w:val="clear" w:color="auto" w:fill="FFFFFF"/>
        </w:rPr>
        <w:t xml:space="preserve"> kaamerasilma läbi</w:t>
      </w:r>
      <w:r w:rsidR="000C74B8">
        <w:rPr>
          <w:rFonts w:asciiTheme="minorHAnsi" w:hAnsiTheme="minorHAnsi" w:cstheme="minorHAnsi"/>
          <w:color w:val="222222"/>
          <w:sz w:val="22"/>
          <w:szCs w:val="22"/>
          <w:shd w:val="clear" w:color="auto" w:fill="FFFFFF"/>
        </w:rPr>
        <w:t>;</w:t>
      </w:r>
    </w:p>
    <w:p w14:paraId="2EC00F0A" w14:textId="22DA9383" w:rsidR="00CA04AF" w:rsidRPr="000C74B8" w:rsidRDefault="000C74B8" w:rsidP="000C74B8">
      <w:pPr>
        <w:pStyle w:val="ListParagraph1"/>
        <w:numPr>
          <w:ilvl w:val="0"/>
          <w:numId w:val="9"/>
        </w:numPr>
        <w:jc w:val="both"/>
        <w:rPr>
          <w:rFonts w:asciiTheme="minorHAnsi" w:hAnsiTheme="minorHAnsi" w:cstheme="minorHAnsi"/>
          <w:color w:val="222222"/>
          <w:sz w:val="22"/>
          <w:szCs w:val="22"/>
          <w:shd w:val="clear" w:color="auto" w:fill="FFFFFF"/>
        </w:rPr>
      </w:pPr>
      <w:r w:rsidRPr="00154FC3">
        <w:rPr>
          <w:rFonts w:ascii="Cambria" w:hAnsi="Cambria"/>
          <w:sz w:val="22"/>
          <w:szCs w:val="22"/>
        </w:rPr>
        <w:t xml:space="preserve">UNESCO </w:t>
      </w:r>
      <w:proofErr w:type="spellStart"/>
      <w:r w:rsidRPr="00154FC3">
        <w:rPr>
          <w:rFonts w:ascii="Cambria" w:hAnsi="Cambria"/>
          <w:sz w:val="22"/>
          <w:szCs w:val="22"/>
        </w:rPr>
        <w:t>eSwatini</w:t>
      </w:r>
      <w:proofErr w:type="spellEnd"/>
      <w:r w:rsidRPr="00154FC3">
        <w:rPr>
          <w:rFonts w:ascii="Cambria" w:hAnsi="Cambria"/>
          <w:sz w:val="22"/>
          <w:szCs w:val="22"/>
        </w:rPr>
        <w:t xml:space="preserve"> rahvusliku komisjoni haridusprogrammide koordinaatori õppereis Eestisse 2021</w:t>
      </w:r>
      <w:r>
        <w:rPr>
          <w:rFonts w:ascii="Cambria" w:hAnsi="Cambria"/>
          <w:sz w:val="22"/>
          <w:szCs w:val="22"/>
        </w:rPr>
        <w:t>;</w:t>
      </w:r>
    </w:p>
    <w:p w14:paraId="3E5B9C1A" w14:textId="3A7B7EE6" w:rsidR="00715DFF" w:rsidRDefault="00D134AE" w:rsidP="00682601">
      <w:pPr>
        <w:pStyle w:val="Normaallaad1"/>
        <w:numPr>
          <w:ilvl w:val="0"/>
          <w:numId w:val="11"/>
        </w:numPr>
        <w:rPr>
          <w:rFonts w:asciiTheme="minorHAnsi" w:hAnsiTheme="minorHAnsi" w:cstheme="minorHAnsi"/>
          <w:color w:val="222222"/>
          <w:sz w:val="22"/>
          <w:szCs w:val="22"/>
          <w:shd w:val="clear" w:color="auto" w:fill="FFFFFF"/>
        </w:rPr>
      </w:pPr>
      <w:r w:rsidRPr="00682601">
        <w:rPr>
          <w:rFonts w:asciiTheme="minorHAnsi" w:hAnsiTheme="minorHAnsi" w:cstheme="minorHAnsi"/>
          <w:color w:val="222222"/>
          <w:sz w:val="22"/>
          <w:szCs w:val="22"/>
          <w:shd w:val="clear" w:color="auto" w:fill="FFFFFF"/>
        </w:rPr>
        <w:t>E</w:t>
      </w:r>
      <w:r w:rsidR="00986E2B" w:rsidRPr="00682601">
        <w:rPr>
          <w:rFonts w:asciiTheme="minorHAnsi" w:hAnsiTheme="minorHAnsi" w:cstheme="minorHAnsi"/>
          <w:color w:val="222222"/>
          <w:sz w:val="22"/>
          <w:szCs w:val="22"/>
          <w:shd w:val="clear" w:color="auto" w:fill="FFFFFF"/>
        </w:rPr>
        <w:t>esti maailmahariduse platvormi loomises osalemine</w:t>
      </w:r>
      <w:r w:rsidR="00B02B97">
        <w:rPr>
          <w:rFonts w:asciiTheme="minorHAnsi" w:hAnsiTheme="minorHAnsi" w:cstheme="minorHAnsi"/>
          <w:color w:val="222222"/>
          <w:sz w:val="22"/>
          <w:szCs w:val="22"/>
          <w:shd w:val="clear" w:color="auto" w:fill="FFFFFF"/>
        </w:rPr>
        <w:t>;</w:t>
      </w:r>
    </w:p>
    <w:p w14:paraId="4A80AB40" w14:textId="628142A1" w:rsidR="00DF7CB2" w:rsidRPr="00715DFF" w:rsidRDefault="00B02B97">
      <w:pPr>
        <w:pStyle w:val="Normaallaad1"/>
        <w:numPr>
          <w:ilvl w:val="0"/>
          <w:numId w:val="11"/>
        </w:numPr>
        <w:rPr>
          <w:rFonts w:ascii="Cambria" w:hAnsi="Cambria"/>
          <w:sz w:val="22"/>
          <w:szCs w:val="22"/>
        </w:rPr>
      </w:pPr>
      <w:r>
        <w:rPr>
          <w:rFonts w:asciiTheme="minorHAnsi" w:hAnsiTheme="minorHAnsi" w:cstheme="minorHAnsi"/>
          <w:color w:val="222222"/>
          <w:sz w:val="22"/>
          <w:szCs w:val="22"/>
          <w:shd w:val="clear" w:color="auto" w:fill="FFFFFF"/>
        </w:rPr>
        <w:t>k</w:t>
      </w:r>
      <w:r w:rsidR="00DF7CB2">
        <w:rPr>
          <w:rFonts w:asciiTheme="minorHAnsi" w:hAnsiTheme="minorHAnsi" w:cstheme="minorHAnsi"/>
          <w:color w:val="222222"/>
          <w:sz w:val="22"/>
          <w:szCs w:val="22"/>
          <w:shd w:val="clear" w:color="auto" w:fill="FFFFFF"/>
        </w:rPr>
        <w:t>oostöö arendamine UN</w:t>
      </w:r>
      <w:r w:rsidR="007A5AB9">
        <w:rPr>
          <w:rFonts w:asciiTheme="minorHAnsi" w:hAnsiTheme="minorHAnsi" w:cstheme="minorHAnsi"/>
          <w:color w:val="222222"/>
          <w:sz w:val="22"/>
          <w:szCs w:val="22"/>
          <w:shd w:val="clear" w:color="auto" w:fill="FFFFFF"/>
        </w:rPr>
        <w:t>ESCO õppetoolide võrgustikuga</w:t>
      </w:r>
      <w:r>
        <w:rPr>
          <w:rFonts w:asciiTheme="minorHAnsi" w:hAnsiTheme="minorHAnsi" w:cstheme="minorHAnsi"/>
          <w:color w:val="222222"/>
          <w:sz w:val="22"/>
          <w:szCs w:val="22"/>
          <w:shd w:val="clear" w:color="auto" w:fill="FFFFFF"/>
        </w:rPr>
        <w:t>;</w:t>
      </w:r>
    </w:p>
    <w:p w14:paraId="5F58F52C" w14:textId="67FF805E" w:rsidR="007E20BE" w:rsidRPr="00D72E6B" w:rsidRDefault="00B02B97">
      <w:pPr>
        <w:pStyle w:val="Normaallaad1"/>
        <w:numPr>
          <w:ilvl w:val="0"/>
          <w:numId w:val="11"/>
        </w:numPr>
        <w:rPr>
          <w:rFonts w:ascii="Cambria" w:hAnsi="Cambria"/>
          <w:sz w:val="22"/>
          <w:szCs w:val="22"/>
        </w:rPr>
      </w:pPr>
      <w:r>
        <w:rPr>
          <w:rFonts w:asciiTheme="minorHAnsi" w:hAnsiTheme="minorHAnsi" w:cstheme="minorHAnsi"/>
          <w:color w:val="222222"/>
          <w:sz w:val="22"/>
          <w:szCs w:val="22"/>
          <w:shd w:val="clear" w:color="auto" w:fill="FFFFFF"/>
        </w:rPr>
        <w:t>k</w:t>
      </w:r>
      <w:r w:rsidR="007E20BE" w:rsidRPr="00D72E6B">
        <w:rPr>
          <w:rFonts w:asciiTheme="minorHAnsi" w:hAnsiTheme="minorHAnsi" w:cstheme="minorHAnsi"/>
          <w:color w:val="222222"/>
          <w:sz w:val="22"/>
          <w:szCs w:val="22"/>
          <w:shd w:val="clear" w:color="auto" w:fill="FFFFFF"/>
        </w:rPr>
        <w:t>oostöö hõlbustamine UNESCO Läänemere projekti ja UNESCO vee</w:t>
      </w:r>
      <w:r w:rsidR="006A7879" w:rsidRPr="00D72E6B">
        <w:rPr>
          <w:rFonts w:asciiTheme="minorHAnsi" w:hAnsiTheme="minorHAnsi" w:cstheme="minorHAnsi"/>
          <w:color w:val="222222"/>
          <w:sz w:val="22"/>
          <w:szCs w:val="22"/>
          <w:shd w:val="clear" w:color="auto" w:fill="FFFFFF"/>
        </w:rPr>
        <w:t>- ning biosfääri</w:t>
      </w:r>
      <w:r w:rsidR="007E20BE" w:rsidRPr="00D72E6B">
        <w:rPr>
          <w:rFonts w:asciiTheme="minorHAnsi" w:hAnsiTheme="minorHAnsi" w:cstheme="minorHAnsi"/>
          <w:color w:val="222222"/>
          <w:sz w:val="22"/>
          <w:szCs w:val="22"/>
          <w:shd w:val="clear" w:color="auto" w:fill="FFFFFF"/>
        </w:rPr>
        <w:t>teemaliste algatuste vahel</w:t>
      </w:r>
      <w:r w:rsidR="006A7879" w:rsidRPr="00D72E6B">
        <w:rPr>
          <w:rFonts w:asciiTheme="minorHAnsi" w:hAnsiTheme="minorHAnsi" w:cstheme="minorHAnsi"/>
          <w:color w:val="222222"/>
          <w:sz w:val="22"/>
          <w:szCs w:val="22"/>
          <w:shd w:val="clear" w:color="auto" w:fill="FFFFFF"/>
        </w:rPr>
        <w:t xml:space="preserve"> eesmärgiga panustada UNESCO Läänemere projekti kodanikuteaduse programmide arendamisse.</w:t>
      </w:r>
    </w:p>
    <w:p w14:paraId="26B3ECA1" w14:textId="77777777" w:rsidR="00D90872" w:rsidRPr="009002F3" w:rsidRDefault="00D90872" w:rsidP="003855EA">
      <w:pPr>
        <w:pStyle w:val="Normaallaad1"/>
        <w:ind w:left="720"/>
        <w:rPr>
          <w:rFonts w:ascii="Cambria" w:hAnsi="Cambria"/>
          <w:sz w:val="22"/>
          <w:szCs w:val="22"/>
        </w:rPr>
      </w:pPr>
    </w:p>
    <w:p w14:paraId="5F8995E2" w14:textId="77777777" w:rsidR="00350810" w:rsidRPr="001E583B" w:rsidRDefault="00350810" w:rsidP="003855EA">
      <w:pPr>
        <w:jc w:val="both"/>
        <w:rPr>
          <w:rFonts w:ascii="Cambria" w:hAnsi="Cambria"/>
          <w:sz w:val="22"/>
          <w:szCs w:val="22"/>
        </w:rPr>
      </w:pPr>
    </w:p>
    <w:p w14:paraId="3C47DE30" w14:textId="77777777" w:rsidR="00350810" w:rsidRPr="00C66148" w:rsidRDefault="00350810" w:rsidP="003855EA">
      <w:pPr>
        <w:jc w:val="both"/>
        <w:rPr>
          <w:rFonts w:ascii="Cambria" w:hAnsi="Cambria"/>
          <w:b/>
          <w:bCs/>
          <w:smallCaps/>
          <w:sz w:val="22"/>
          <w:szCs w:val="22"/>
        </w:rPr>
      </w:pPr>
      <w:r w:rsidRPr="00C66148">
        <w:rPr>
          <w:rFonts w:ascii="Cambria" w:hAnsi="Cambria"/>
          <w:b/>
          <w:bCs/>
          <w:smallCaps/>
          <w:sz w:val="22"/>
          <w:szCs w:val="22"/>
        </w:rPr>
        <w:t>Eesmärk 3:</w:t>
      </w:r>
      <w:r w:rsidRPr="00C66148">
        <w:rPr>
          <w:rFonts w:ascii="Cambria" w:hAnsi="Cambria"/>
          <w:b/>
          <w:sz w:val="22"/>
          <w:szCs w:val="22"/>
        </w:rPr>
        <w:t xml:space="preserve"> Info UNESCO </w:t>
      </w:r>
      <w:r w:rsidR="005E10F5">
        <w:rPr>
          <w:rFonts w:ascii="Cambria" w:hAnsi="Cambria"/>
          <w:b/>
          <w:sz w:val="22"/>
          <w:szCs w:val="22"/>
        </w:rPr>
        <w:t xml:space="preserve">ja UNESCO ERK väärtustest, algatustest ja normdokumentidest on huvigruppidele kättesaadav </w:t>
      </w:r>
    </w:p>
    <w:p w14:paraId="2C239E2C" w14:textId="77777777" w:rsidR="00350810" w:rsidRPr="001E583B" w:rsidRDefault="00350810" w:rsidP="003855EA">
      <w:pPr>
        <w:jc w:val="both"/>
        <w:rPr>
          <w:rFonts w:ascii="Cambria" w:hAnsi="Cambria"/>
          <w:b/>
          <w:bCs/>
          <w:smallCaps/>
          <w:sz w:val="22"/>
          <w:szCs w:val="22"/>
        </w:rPr>
      </w:pPr>
    </w:p>
    <w:p w14:paraId="6D77C371" w14:textId="77777777" w:rsidR="00350810" w:rsidRPr="007F560C" w:rsidRDefault="00350810" w:rsidP="003855EA">
      <w:pPr>
        <w:jc w:val="both"/>
        <w:rPr>
          <w:rFonts w:ascii="Cambria" w:hAnsi="Cambria"/>
          <w:sz w:val="22"/>
          <w:szCs w:val="22"/>
          <w:u w:val="single"/>
        </w:rPr>
      </w:pPr>
      <w:r w:rsidRPr="007F560C">
        <w:rPr>
          <w:rFonts w:ascii="Cambria" w:hAnsi="Cambria"/>
          <w:sz w:val="22"/>
          <w:szCs w:val="22"/>
          <w:u w:val="single"/>
        </w:rPr>
        <w:t>Eesmärgi saavutamis</w:t>
      </w:r>
      <w:r w:rsidR="0080652C" w:rsidRPr="007F560C">
        <w:rPr>
          <w:rFonts w:ascii="Cambria" w:hAnsi="Cambria"/>
          <w:sz w:val="22"/>
          <w:szCs w:val="22"/>
          <w:u w:val="single"/>
        </w:rPr>
        <w:t xml:space="preserve">e </w:t>
      </w:r>
      <w:r w:rsidR="004C0AAA" w:rsidRPr="007F560C">
        <w:rPr>
          <w:rFonts w:ascii="Cambria" w:hAnsi="Cambria"/>
          <w:sz w:val="22"/>
          <w:szCs w:val="22"/>
          <w:u w:val="single"/>
        </w:rPr>
        <w:t>näitajad</w:t>
      </w:r>
      <w:r w:rsidRPr="007F560C">
        <w:rPr>
          <w:rFonts w:ascii="Cambria" w:hAnsi="Cambria"/>
          <w:sz w:val="22"/>
          <w:szCs w:val="22"/>
          <w:u w:val="single"/>
        </w:rPr>
        <w:t>:</w:t>
      </w:r>
    </w:p>
    <w:p w14:paraId="2691AE81" w14:textId="77777777" w:rsidR="00A257F8" w:rsidRDefault="00A257F8" w:rsidP="003855EA">
      <w:pPr>
        <w:jc w:val="both"/>
        <w:rPr>
          <w:rFonts w:ascii="Cambria" w:hAnsi="Cambria"/>
          <w:sz w:val="22"/>
          <w:szCs w:val="22"/>
        </w:rPr>
      </w:pPr>
    </w:p>
    <w:p w14:paraId="3DE0466F" w14:textId="16515086" w:rsidR="00350810" w:rsidRPr="001E583B" w:rsidRDefault="0080652C" w:rsidP="003855EA">
      <w:pPr>
        <w:pStyle w:val="Normaallaad1"/>
        <w:numPr>
          <w:ilvl w:val="0"/>
          <w:numId w:val="12"/>
        </w:numPr>
        <w:jc w:val="both"/>
        <w:rPr>
          <w:rFonts w:ascii="Cambria" w:hAnsi="Cambria"/>
          <w:sz w:val="22"/>
          <w:szCs w:val="22"/>
        </w:rPr>
      </w:pPr>
      <w:r>
        <w:rPr>
          <w:rFonts w:ascii="Cambria" w:hAnsi="Cambria"/>
          <w:sz w:val="22"/>
          <w:szCs w:val="22"/>
        </w:rPr>
        <w:t>v</w:t>
      </w:r>
      <w:r w:rsidR="004C0AAA">
        <w:rPr>
          <w:rFonts w:ascii="Cambria" w:hAnsi="Cambria"/>
          <w:sz w:val="22"/>
          <w:szCs w:val="22"/>
        </w:rPr>
        <w:t>eebilehe</w:t>
      </w:r>
      <w:r w:rsidR="00350810" w:rsidRPr="001E583B">
        <w:rPr>
          <w:rFonts w:ascii="Cambria" w:hAnsi="Cambria"/>
          <w:sz w:val="22"/>
          <w:szCs w:val="22"/>
        </w:rPr>
        <w:t xml:space="preserve"> uuendused ja regulaarse infokirja </w:t>
      </w:r>
      <w:r w:rsidR="002145EC">
        <w:rPr>
          <w:rFonts w:ascii="Cambria" w:hAnsi="Cambria"/>
          <w:sz w:val="22"/>
          <w:szCs w:val="22"/>
        </w:rPr>
        <w:t>koostamine</w:t>
      </w:r>
      <w:r w:rsidR="00350810" w:rsidRPr="001E583B">
        <w:rPr>
          <w:rFonts w:ascii="Cambria" w:hAnsi="Cambria"/>
          <w:sz w:val="22"/>
          <w:szCs w:val="22"/>
        </w:rPr>
        <w:t>;</w:t>
      </w:r>
    </w:p>
    <w:p w14:paraId="5FFAD34F" w14:textId="77777777" w:rsidR="00350810" w:rsidRPr="001E583B" w:rsidRDefault="0080652C" w:rsidP="003855EA">
      <w:pPr>
        <w:pStyle w:val="Normaallaad1"/>
        <w:numPr>
          <w:ilvl w:val="0"/>
          <w:numId w:val="12"/>
        </w:numPr>
        <w:jc w:val="both"/>
        <w:rPr>
          <w:rFonts w:ascii="Cambria" w:hAnsi="Cambria"/>
          <w:sz w:val="22"/>
          <w:szCs w:val="22"/>
        </w:rPr>
      </w:pPr>
      <w:r>
        <w:rPr>
          <w:rFonts w:ascii="Cambria" w:hAnsi="Cambria"/>
          <w:sz w:val="22"/>
          <w:szCs w:val="22"/>
        </w:rPr>
        <w:t>v</w:t>
      </w:r>
      <w:r w:rsidR="004C0AAA">
        <w:rPr>
          <w:rFonts w:ascii="Cambria" w:hAnsi="Cambria"/>
          <w:sz w:val="22"/>
          <w:szCs w:val="22"/>
        </w:rPr>
        <w:t>eebilehe</w:t>
      </w:r>
      <w:r w:rsidR="00350810" w:rsidRPr="001E583B">
        <w:rPr>
          <w:rFonts w:ascii="Cambria" w:hAnsi="Cambria"/>
          <w:sz w:val="22"/>
          <w:szCs w:val="22"/>
        </w:rPr>
        <w:t xml:space="preserve"> külastatavus; </w:t>
      </w:r>
    </w:p>
    <w:p w14:paraId="34896660" w14:textId="77777777" w:rsidR="00350810" w:rsidRPr="001E583B" w:rsidRDefault="0080652C" w:rsidP="003855EA">
      <w:pPr>
        <w:pStyle w:val="Normaallaad1"/>
        <w:numPr>
          <w:ilvl w:val="0"/>
          <w:numId w:val="12"/>
        </w:numPr>
        <w:jc w:val="both"/>
        <w:rPr>
          <w:rFonts w:ascii="Cambria" w:hAnsi="Cambria"/>
          <w:sz w:val="22"/>
          <w:szCs w:val="22"/>
        </w:rPr>
      </w:pPr>
      <w:r>
        <w:rPr>
          <w:rFonts w:ascii="Cambria" w:hAnsi="Cambria"/>
          <w:sz w:val="22"/>
          <w:szCs w:val="22"/>
        </w:rPr>
        <w:t>m</w:t>
      </w:r>
      <w:r w:rsidR="003F1354">
        <w:rPr>
          <w:rFonts w:ascii="Cambria" w:hAnsi="Cambria"/>
          <w:sz w:val="22"/>
          <w:szCs w:val="22"/>
        </w:rPr>
        <w:t>eedias</w:t>
      </w:r>
      <w:r w:rsidR="00350810" w:rsidRPr="001E583B">
        <w:rPr>
          <w:rFonts w:ascii="Cambria" w:hAnsi="Cambria"/>
          <w:sz w:val="22"/>
          <w:szCs w:val="22"/>
        </w:rPr>
        <w:t xml:space="preserve"> ilmuvate kajastuste </w:t>
      </w:r>
      <w:r w:rsidR="004C0AAA">
        <w:rPr>
          <w:rFonts w:ascii="Cambria" w:hAnsi="Cambria"/>
          <w:sz w:val="22"/>
          <w:szCs w:val="22"/>
        </w:rPr>
        <w:t>arv</w:t>
      </w:r>
      <w:r w:rsidR="00350810" w:rsidRPr="001E583B">
        <w:rPr>
          <w:rFonts w:ascii="Cambria" w:hAnsi="Cambria"/>
          <w:sz w:val="22"/>
          <w:szCs w:val="22"/>
        </w:rPr>
        <w:t>;</w:t>
      </w:r>
    </w:p>
    <w:p w14:paraId="16294133" w14:textId="46AF453A" w:rsidR="00350810" w:rsidRPr="001E583B" w:rsidRDefault="0080652C" w:rsidP="003855EA">
      <w:pPr>
        <w:pStyle w:val="Normaallaad1"/>
        <w:numPr>
          <w:ilvl w:val="0"/>
          <w:numId w:val="12"/>
        </w:numPr>
        <w:jc w:val="both"/>
        <w:rPr>
          <w:rFonts w:ascii="Cambria" w:hAnsi="Cambria"/>
          <w:sz w:val="22"/>
          <w:szCs w:val="22"/>
        </w:rPr>
      </w:pPr>
      <w:r>
        <w:rPr>
          <w:rFonts w:ascii="Cambria" w:hAnsi="Cambria"/>
          <w:sz w:val="22"/>
          <w:szCs w:val="22"/>
        </w:rPr>
        <w:t>t</w:t>
      </w:r>
      <w:r w:rsidR="00350810" w:rsidRPr="001E583B">
        <w:rPr>
          <w:rFonts w:ascii="Cambria" w:hAnsi="Cambria"/>
          <w:sz w:val="22"/>
          <w:szCs w:val="22"/>
        </w:rPr>
        <w:t>agasiside huvigruppidelt</w:t>
      </w:r>
      <w:r w:rsidR="009A637C">
        <w:rPr>
          <w:rFonts w:ascii="Cambria" w:hAnsi="Cambria"/>
          <w:sz w:val="22"/>
          <w:szCs w:val="22"/>
        </w:rPr>
        <w:t>, teadlikkuse suure</w:t>
      </w:r>
      <w:r w:rsidR="00B43D49">
        <w:rPr>
          <w:rFonts w:ascii="Cambria" w:hAnsi="Cambria"/>
          <w:sz w:val="22"/>
          <w:szCs w:val="22"/>
        </w:rPr>
        <w:t>ne</w:t>
      </w:r>
      <w:r w:rsidR="009A637C">
        <w:rPr>
          <w:rFonts w:ascii="Cambria" w:hAnsi="Cambria"/>
          <w:sz w:val="22"/>
          <w:szCs w:val="22"/>
        </w:rPr>
        <w:t>mine</w:t>
      </w:r>
      <w:r w:rsidR="00350810" w:rsidRPr="001E583B">
        <w:rPr>
          <w:rFonts w:ascii="Cambria" w:hAnsi="Cambria"/>
          <w:sz w:val="22"/>
          <w:szCs w:val="22"/>
        </w:rPr>
        <w:t>;</w:t>
      </w:r>
    </w:p>
    <w:p w14:paraId="47B71094" w14:textId="77777777" w:rsidR="00350810" w:rsidRPr="004C0AAA" w:rsidRDefault="0080652C" w:rsidP="003855EA">
      <w:pPr>
        <w:pStyle w:val="Normaallaad1"/>
        <w:numPr>
          <w:ilvl w:val="0"/>
          <w:numId w:val="12"/>
        </w:numPr>
        <w:jc w:val="both"/>
        <w:rPr>
          <w:rFonts w:ascii="Cambria" w:hAnsi="Cambria"/>
          <w:sz w:val="22"/>
          <w:szCs w:val="22"/>
        </w:rPr>
      </w:pPr>
      <w:r>
        <w:rPr>
          <w:rFonts w:ascii="Cambria" w:hAnsi="Cambria"/>
          <w:sz w:val="22"/>
          <w:szCs w:val="22"/>
        </w:rPr>
        <w:t>v</w:t>
      </w:r>
      <w:r w:rsidR="004C0AAA">
        <w:rPr>
          <w:rFonts w:ascii="Cambria" w:hAnsi="Cambria"/>
          <w:sz w:val="22"/>
          <w:szCs w:val="22"/>
        </w:rPr>
        <w:t>ahendatud konkur</w:t>
      </w:r>
      <w:r w:rsidR="00C9087B">
        <w:rPr>
          <w:rFonts w:ascii="Cambria" w:hAnsi="Cambria"/>
          <w:sz w:val="22"/>
          <w:szCs w:val="22"/>
        </w:rPr>
        <w:t>sid</w:t>
      </w:r>
      <w:r w:rsidR="004C0AAA">
        <w:rPr>
          <w:rFonts w:ascii="Cambria" w:hAnsi="Cambria"/>
          <w:sz w:val="22"/>
          <w:szCs w:val="22"/>
        </w:rPr>
        <w:t xml:space="preserve">; </w:t>
      </w:r>
    </w:p>
    <w:p w14:paraId="5503C971" w14:textId="77777777" w:rsidR="00350810" w:rsidRPr="001E583B" w:rsidRDefault="0080652C" w:rsidP="003855EA">
      <w:pPr>
        <w:pStyle w:val="Normaallaad1"/>
        <w:numPr>
          <w:ilvl w:val="0"/>
          <w:numId w:val="12"/>
        </w:numPr>
        <w:jc w:val="both"/>
        <w:rPr>
          <w:rFonts w:ascii="Cambria" w:hAnsi="Cambria"/>
          <w:sz w:val="22"/>
          <w:szCs w:val="22"/>
        </w:rPr>
      </w:pPr>
      <w:r>
        <w:rPr>
          <w:rFonts w:ascii="Cambria" w:hAnsi="Cambria"/>
          <w:sz w:val="22"/>
          <w:szCs w:val="22"/>
        </w:rPr>
        <w:t>k</w:t>
      </w:r>
      <w:r w:rsidR="004C0AAA">
        <w:rPr>
          <w:rFonts w:ascii="Cambria" w:hAnsi="Cambria"/>
          <w:sz w:val="22"/>
          <w:szCs w:val="22"/>
        </w:rPr>
        <w:t>oostatud ja avaldatud</w:t>
      </w:r>
      <w:r w:rsidR="00350810" w:rsidRPr="001E583B">
        <w:rPr>
          <w:rFonts w:ascii="Cambria" w:hAnsi="Cambria"/>
          <w:sz w:val="22"/>
          <w:szCs w:val="22"/>
        </w:rPr>
        <w:t xml:space="preserve"> infomaterja</w:t>
      </w:r>
      <w:r w:rsidR="004C0AAA">
        <w:rPr>
          <w:rFonts w:ascii="Cambria" w:hAnsi="Cambria"/>
          <w:sz w:val="22"/>
          <w:szCs w:val="22"/>
        </w:rPr>
        <w:t>lide arv.</w:t>
      </w:r>
    </w:p>
    <w:p w14:paraId="0D53DF6D" w14:textId="77777777" w:rsidR="00350810" w:rsidRPr="001E583B" w:rsidRDefault="00350810" w:rsidP="003855EA">
      <w:pPr>
        <w:jc w:val="both"/>
        <w:rPr>
          <w:rFonts w:ascii="Cambria" w:hAnsi="Cambria"/>
          <w:sz w:val="22"/>
          <w:szCs w:val="22"/>
        </w:rPr>
      </w:pPr>
    </w:p>
    <w:p w14:paraId="65AF173C" w14:textId="3CED0A72" w:rsidR="00350810" w:rsidRPr="007F560C" w:rsidRDefault="00486A4F" w:rsidP="003855EA">
      <w:pPr>
        <w:jc w:val="both"/>
        <w:rPr>
          <w:rFonts w:ascii="Cambria" w:hAnsi="Cambria"/>
          <w:sz w:val="22"/>
          <w:szCs w:val="22"/>
          <w:u w:val="single"/>
        </w:rPr>
      </w:pPr>
      <w:r w:rsidRPr="007F560C">
        <w:rPr>
          <w:rFonts w:ascii="Cambria" w:hAnsi="Cambria"/>
          <w:sz w:val="22"/>
          <w:szCs w:val="22"/>
          <w:u w:val="single"/>
        </w:rPr>
        <w:t>Olulisemad t</w:t>
      </w:r>
      <w:r w:rsidR="007F560C" w:rsidRPr="007F560C">
        <w:rPr>
          <w:rFonts w:ascii="Cambria" w:hAnsi="Cambria"/>
          <w:sz w:val="22"/>
          <w:szCs w:val="22"/>
          <w:u w:val="single"/>
        </w:rPr>
        <w:t>egevused eesmärgi saavutamiseks</w:t>
      </w:r>
      <w:r w:rsidR="00B02B97">
        <w:rPr>
          <w:rFonts w:ascii="Cambria" w:hAnsi="Cambria"/>
          <w:sz w:val="22"/>
          <w:szCs w:val="22"/>
          <w:u w:val="single"/>
        </w:rPr>
        <w:t>:</w:t>
      </w:r>
    </w:p>
    <w:p w14:paraId="091B534F" w14:textId="77777777" w:rsidR="00A257F8" w:rsidRPr="001E583B" w:rsidRDefault="00A257F8" w:rsidP="003855EA">
      <w:pPr>
        <w:jc w:val="both"/>
        <w:rPr>
          <w:rFonts w:ascii="Cambria" w:hAnsi="Cambria"/>
          <w:sz w:val="22"/>
          <w:szCs w:val="22"/>
        </w:rPr>
      </w:pPr>
    </w:p>
    <w:p w14:paraId="7857B07F" w14:textId="05ECFC7D" w:rsidR="004C0AAA" w:rsidRPr="00F845EF" w:rsidRDefault="00B02B97" w:rsidP="003855EA">
      <w:pPr>
        <w:pStyle w:val="Normaallaad1"/>
        <w:numPr>
          <w:ilvl w:val="0"/>
          <w:numId w:val="13"/>
        </w:numPr>
        <w:rPr>
          <w:rFonts w:ascii="Cambria" w:hAnsi="Cambria"/>
          <w:sz w:val="22"/>
          <w:szCs w:val="22"/>
        </w:rPr>
      </w:pPr>
      <w:r>
        <w:rPr>
          <w:rFonts w:ascii="Cambria" w:hAnsi="Cambria"/>
          <w:sz w:val="22"/>
          <w:szCs w:val="22"/>
        </w:rPr>
        <w:t>a</w:t>
      </w:r>
      <w:r w:rsidR="004C0AAA" w:rsidRPr="00F459A1">
        <w:rPr>
          <w:rFonts w:ascii="Cambria" w:hAnsi="Cambria"/>
          <w:sz w:val="22"/>
          <w:szCs w:val="22"/>
        </w:rPr>
        <w:t xml:space="preserve">valikkuse teavitamine UNESCO </w:t>
      </w:r>
      <w:r w:rsidR="004C0AAA">
        <w:rPr>
          <w:rFonts w:ascii="Cambria" w:hAnsi="Cambria"/>
          <w:sz w:val="22"/>
          <w:szCs w:val="22"/>
        </w:rPr>
        <w:t xml:space="preserve">ja UNESCO </w:t>
      </w:r>
      <w:proofErr w:type="spellStart"/>
      <w:r w:rsidR="004C0AAA">
        <w:rPr>
          <w:rFonts w:ascii="Cambria" w:hAnsi="Cambria"/>
          <w:sz w:val="22"/>
          <w:szCs w:val="22"/>
        </w:rPr>
        <w:t>ERK</w:t>
      </w:r>
      <w:r w:rsidR="0016286F">
        <w:rPr>
          <w:rFonts w:ascii="Cambria" w:hAnsi="Cambria"/>
          <w:sz w:val="22"/>
          <w:szCs w:val="22"/>
        </w:rPr>
        <w:t>i</w:t>
      </w:r>
      <w:proofErr w:type="spellEnd"/>
      <w:r w:rsidR="004C0AAA">
        <w:rPr>
          <w:rFonts w:ascii="Cambria" w:hAnsi="Cambria"/>
          <w:sz w:val="22"/>
          <w:szCs w:val="22"/>
        </w:rPr>
        <w:t xml:space="preserve"> </w:t>
      </w:r>
      <w:r w:rsidR="004C0AAA" w:rsidRPr="00F459A1">
        <w:rPr>
          <w:rFonts w:ascii="Cambria" w:hAnsi="Cambria"/>
          <w:sz w:val="22"/>
          <w:szCs w:val="22"/>
        </w:rPr>
        <w:t>tegevustest meedi</w:t>
      </w:r>
      <w:r w:rsidR="004C0AAA">
        <w:rPr>
          <w:rFonts w:ascii="Cambria" w:hAnsi="Cambria"/>
          <w:sz w:val="22"/>
          <w:szCs w:val="22"/>
        </w:rPr>
        <w:t>ak</w:t>
      </w:r>
      <w:r w:rsidR="00BD6A27">
        <w:rPr>
          <w:rFonts w:ascii="Cambria" w:hAnsi="Cambria"/>
          <w:sz w:val="22"/>
          <w:szCs w:val="22"/>
        </w:rPr>
        <w:t>analite vahendusel -  veebileht</w:t>
      </w:r>
      <w:r w:rsidR="004C0AAA">
        <w:rPr>
          <w:rFonts w:ascii="Cambria" w:hAnsi="Cambria"/>
          <w:sz w:val="22"/>
          <w:szCs w:val="22"/>
        </w:rPr>
        <w:t xml:space="preserve">, FB, </w:t>
      </w:r>
      <w:proofErr w:type="spellStart"/>
      <w:r w:rsidR="004C0AAA">
        <w:rPr>
          <w:rFonts w:ascii="Cambria" w:hAnsi="Cambria"/>
          <w:sz w:val="22"/>
          <w:szCs w:val="22"/>
        </w:rPr>
        <w:t>kvartaalne</w:t>
      </w:r>
      <w:proofErr w:type="spellEnd"/>
      <w:r w:rsidR="004C0AAA">
        <w:rPr>
          <w:rFonts w:ascii="Cambria" w:hAnsi="Cambria"/>
          <w:sz w:val="22"/>
          <w:szCs w:val="22"/>
        </w:rPr>
        <w:t xml:space="preserve"> infokiri</w:t>
      </w:r>
      <w:r w:rsidR="004C0AAA" w:rsidRPr="001E583B">
        <w:rPr>
          <w:rFonts w:ascii="Cambria" w:hAnsi="Cambria"/>
          <w:sz w:val="22"/>
          <w:szCs w:val="22"/>
        </w:rPr>
        <w:t xml:space="preserve">, </w:t>
      </w:r>
      <w:r w:rsidR="004C0AAA">
        <w:rPr>
          <w:rFonts w:ascii="Cambria" w:hAnsi="Cambria"/>
          <w:sz w:val="22"/>
          <w:szCs w:val="22"/>
        </w:rPr>
        <w:t xml:space="preserve">pressiteated, </w:t>
      </w:r>
      <w:r w:rsidR="004C0AAA" w:rsidRPr="001E583B">
        <w:rPr>
          <w:rFonts w:ascii="Cambria" w:hAnsi="Cambria"/>
          <w:sz w:val="22"/>
          <w:szCs w:val="22"/>
        </w:rPr>
        <w:t>artikli</w:t>
      </w:r>
      <w:r w:rsidR="009D7C64">
        <w:rPr>
          <w:rFonts w:ascii="Cambria" w:hAnsi="Cambria"/>
          <w:sz w:val="22"/>
          <w:szCs w:val="22"/>
        </w:rPr>
        <w:t>d</w:t>
      </w:r>
      <w:r>
        <w:rPr>
          <w:rFonts w:ascii="Cambria" w:hAnsi="Cambria"/>
          <w:sz w:val="22"/>
          <w:szCs w:val="22"/>
        </w:rPr>
        <w:t>;</w:t>
      </w:r>
    </w:p>
    <w:p w14:paraId="4FFEC788" w14:textId="653BCB3B" w:rsidR="00A95826" w:rsidRDefault="009D7C64" w:rsidP="00A95826">
      <w:pPr>
        <w:pStyle w:val="Normaallaad1"/>
        <w:numPr>
          <w:ilvl w:val="0"/>
          <w:numId w:val="13"/>
        </w:numPr>
        <w:jc w:val="both"/>
        <w:rPr>
          <w:rFonts w:ascii="Cambria" w:hAnsi="Cambria"/>
          <w:sz w:val="22"/>
          <w:szCs w:val="22"/>
        </w:rPr>
      </w:pPr>
      <w:r>
        <w:rPr>
          <w:rFonts w:ascii="Cambria" w:hAnsi="Cambria"/>
          <w:sz w:val="22"/>
          <w:szCs w:val="22"/>
        </w:rPr>
        <w:t>UNESCO konkursside vahendamine</w:t>
      </w:r>
      <w:r w:rsidR="00B02B97">
        <w:rPr>
          <w:rFonts w:ascii="Cambria" w:hAnsi="Cambria"/>
          <w:sz w:val="22"/>
          <w:szCs w:val="22"/>
        </w:rPr>
        <w:t>;</w:t>
      </w:r>
    </w:p>
    <w:p w14:paraId="02F46A05" w14:textId="41F08CE5" w:rsidR="00301AE4" w:rsidRPr="00A95826" w:rsidRDefault="00B02B97" w:rsidP="00A95826">
      <w:pPr>
        <w:pStyle w:val="Normaallaad1"/>
        <w:numPr>
          <w:ilvl w:val="0"/>
          <w:numId w:val="13"/>
        </w:numPr>
        <w:jc w:val="both"/>
        <w:rPr>
          <w:rFonts w:ascii="Cambria" w:hAnsi="Cambria"/>
          <w:sz w:val="22"/>
          <w:szCs w:val="22"/>
        </w:rPr>
      </w:pPr>
      <w:r>
        <w:rPr>
          <w:rFonts w:ascii="Cambria" w:hAnsi="Cambria"/>
          <w:sz w:val="22"/>
          <w:szCs w:val="22"/>
        </w:rPr>
        <w:t>i</w:t>
      </w:r>
      <w:r w:rsidR="00350810" w:rsidRPr="00A95826">
        <w:rPr>
          <w:rFonts w:ascii="Cambria" w:hAnsi="Cambria"/>
          <w:sz w:val="22"/>
          <w:szCs w:val="22"/>
        </w:rPr>
        <w:t xml:space="preserve">nfomaterjalide </w:t>
      </w:r>
      <w:r w:rsidR="00697512" w:rsidRPr="00A95826">
        <w:rPr>
          <w:rFonts w:ascii="Cambria" w:hAnsi="Cambria"/>
          <w:sz w:val="22"/>
          <w:szCs w:val="22"/>
        </w:rPr>
        <w:t>koostamine ja avaldamine.</w:t>
      </w:r>
      <w:r w:rsidR="00350810" w:rsidRPr="00A95826">
        <w:rPr>
          <w:rFonts w:ascii="Cambria" w:hAnsi="Cambria"/>
          <w:sz w:val="22"/>
          <w:szCs w:val="22"/>
        </w:rPr>
        <w:t xml:space="preserve"> </w:t>
      </w:r>
    </w:p>
    <w:p w14:paraId="05D8DDF9" w14:textId="77777777" w:rsidR="00A95826" w:rsidRPr="00A95826" w:rsidRDefault="00A95826" w:rsidP="00A95826">
      <w:pPr>
        <w:pStyle w:val="Normaallaad1"/>
        <w:ind w:left="720"/>
        <w:jc w:val="both"/>
        <w:rPr>
          <w:rFonts w:ascii="Cambria" w:hAnsi="Cambria"/>
          <w:sz w:val="22"/>
          <w:szCs w:val="22"/>
        </w:rPr>
      </w:pPr>
    </w:p>
    <w:p w14:paraId="1FB2F80B" w14:textId="7F365E1B" w:rsidR="00B02B97" w:rsidRDefault="00301AE4" w:rsidP="0047011B">
      <w:pPr>
        <w:pStyle w:val="Normaallaad1"/>
        <w:ind w:left="360"/>
        <w:rPr>
          <w:rFonts w:ascii="Cambria" w:hAnsi="Cambria"/>
          <w:sz w:val="22"/>
          <w:szCs w:val="22"/>
          <w:u w:val="single"/>
        </w:rPr>
      </w:pPr>
      <w:r w:rsidRPr="00E660F5">
        <w:rPr>
          <w:rFonts w:ascii="Cambria" w:hAnsi="Cambria"/>
          <w:sz w:val="22"/>
          <w:szCs w:val="22"/>
          <w:u w:val="single"/>
        </w:rPr>
        <w:t>Uued algatused</w:t>
      </w:r>
      <w:r w:rsidR="00B02B97">
        <w:rPr>
          <w:rFonts w:ascii="Cambria" w:hAnsi="Cambria"/>
          <w:sz w:val="22"/>
          <w:szCs w:val="22"/>
          <w:u w:val="single"/>
        </w:rPr>
        <w:t>:</w:t>
      </w:r>
    </w:p>
    <w:p w14:paraId="702758E5" w14:textId="5D6C52D7" w:rsidR="00301AE4" w:rsidRPr="00E660F5" w:rsidRDefault="00301AE4" w:rsidP="0047011B">
      <w:pPr>
        <w:pStyle w:val="Normaallaad1"/>
        <w:ind w:left="360"/>
        <w:rPr>
          <w:rFonts w:ascii="Cambria" w:hAnsi="Cambria"/>
          <w:sz w:val="22"/>
          <w:szCs w:val="22"/>
          <w:u w:val="single"/>
        </w:rPr>
      </w:pPr>
      <w:r w:rsidRPr="00E660F5">
        <w:rPr>
          <w:rFonts w:ascii="Cambria" w:hAnsi="Cambria"/>
          <w:sz w:val="22"/>
          <w:szCs w:val="22"/>
          <w:u w:val="single"/>
        </w:rPr>
        <w:t xml:space="preserve"> </w:t>
      </w:r>
    </w:p>
    <w:p w14:paraId="479B042A" w14:textId="445A0DB3" w:rsidR="00301AE4" w:rsidRPr="00301AE4" w:rsidRDefault="00B02B97" w:rsidP="002C5957">
      <w:pPr>
        <w:pStyle w:val="Normaallaad1"/>
        <w:numPr>
          <w:ilvl w:val="0"/>
          <w:numId w:val="13"/>
        </w:numPr>
        <w:jc w:val="both"/>
        <w:rPr>
          <w:rFonts w:ascii="Cambria" w:hAnsi="Cambria"/>
          <w:sz w:val="22"/>
          <w:szCs w:val="22"/>
        </w:rPr>
      </w:pPr>
      <w:r>
        <w:rPr>
          <w:rFonts w:ascii="Cambria" w:hAnsi="Cambria"/>
          <w:sz w:val="22"/>
          <w:szCs w:val="22"/>
        </w:rPr>
        <w:t>t</w:t>
      </w:r>
      <w:r w:rsidR="00301AE4">
        <w:rPr>
          <w:rFonts w:ascii="Cambria" w:hAnsi="Cambria"/>
          <w:sz w:val="22"/>
          <w:szCs w:val="22"/>
        </w:rPr>
        <w:t xml:space="preserve">eavitusprojekt, mille eesmärgiks on ühendada Eestis UNESCO paiku ja võrgustikke ning kutsuda üles inimesi nendega tutvuma – eesmärgiks siduda erinevaid </w:t>
      </w:r>
      <w:r w:rsidR="007A5AB9">
        <w:rPr>
          <w:rFonts w:ascii="Cambria" w:hAnsi="Cambria"/>
          <w:sz w:val="22"/>
          <w:szCs w:val="22"/>
        </w:rPr>
        <w:t>teemasid</w:t>
      </w:r>
      <w:r w:rsidR="00301AE4">
        <w:rPr>
          <w:rFonts w:ascii="Cambria" w:hAnsi="Cambria"/>
          <w:sz w:val="22"/>
          <w:szCs w:val="22"/>
        </w:rPr>
        <w:t xml:space="preserve"> ja suurendada teadlikkust</w:t>
      </w:r>
      <w:r w:rsidR="007A5AB9">
        <w:rPr>
          <w:rFonts w:ascii="Cambria" w:hAnsi="Cambria"/>
          <w:sz w:val="22"/>
          <w:szCs w:val="22"/>
        </w:rPr>
        <w:t xml:space="preserve"> UNESCO tegevusvaldkondadest</w:t>
      </w:r>
      <w:r w:rsidR="00301AE4">
        <w:rPr>
          <w:rFonts w:ascii="Cambria" w:hAnsi="Cambria"/>
          <w:sz w:val="22"/>
          <w:szCs w:val="22"/>
        </w:rPr>
        <w:t xml:space="preserve">. </w:t>
      </w:r>
    </w:p>
    <w:p w14:paraId="38B9E787" w14:textId="77777777" w:rsidR="00350810" w:rsidRPr="00832D15" w:rsidRDefault="00350810" w:rsidP="0047011B">
      <w:pPr>
        <w:pStyle w:val="Normaallaad1"/>
        <w:ind w:left="720"/>
        <w:jc w:val="both"/>
        <w:rPr>
          <w:rFonts w:ascii="Cambria" w:hAnsi="Cambria"/>
          <w:sz w:val="22"/>
          <w:szCs w:val="22"/>
        </w:rPr>
      </w:pPr>
    </w:p>
    <w:p w14:paraId="7DF1FDB5" w14:textId="19BFC5CF" w:rsidR="00A257F8" w:rsidRPr="00145F5B" w:rsidRDefault="00350810">
      <w:pPr>
        <w:jc w:val="both"/>
        <w:rPr>
          <w:rFonts w:ascii="Cambria" w:hAnsi="Cambria"/>
          <w:b/>
          <w:sz w:val="22"/>
          <w:szCs w:val="22"/>
        </w:rPr>
      </w:pPr>
      <w:r w:rsidRPr="00832D15">
        <w:rPr>
          <w:rFonts w:ascii="Cambria" w:hAnsi="Cambria"/>
          <w:b/>
          <w:bCs/>
          <w:smallCaps/>
          <w:sz w:val="22"/>
          <w:szCs w:val="22"/>
        </w:rPr>
        <w:t>Eesmärk 4: UNESCO ERK</w:t>
      </w:r>
      <w:r w:rsidR="00C07AA9">
        <w:rPr>
          <w:rFonts w:ascii="Cambria" w:hAnsi="Cambria"/>
          <w:sz w:val="22"/>
          <w:szCs w:val="22"/>
        </w:rPr>
        <w:t xml:space="preserve"> </w:t>
      </w:r>
      <w:r w:rsidR="00C07AA9" w:rsidRPr="00145F5B">
        <w:rPr>
          <w:rFonts w:ascii="Cambria" w:hAnsi="Cambria"/>
          <w:b/>
          <w:sz w:val="22"/>
          <w:szCs w:val="22"/>
        </w:rPr>
        <w:t xml:space="preserve">on strateegiliselt juhitud ja hästi toimiv </w:t>
      </w:r>
    </w:p>
    <w:p w14:paraId="6D14641F" w14:textId="77777777" w:rsidR="00C07AA9" w:rsidRDefault="00C07AA9">
      <w:pPr>
        <w:jc w:val="both"/>
        <w:rPr>
          <w:rFonts w:ascii="Cambria" w:hAnsi="Cambria"/>
          <w:sz w:val="22"/>
          <w:szCs w:val="22"/>
        </w:rPr>
      </w:pPr>
    </w:p>
    <w:p w14:paraId="479EFB9E" w14:textId="77777777" w:rsidR="00440106" w:rsidRPr="007F560C" w:rsidRDefault="00350810">
      <w:pPr>
        <w:jc w:val="both"/>
        <w:rPr>
          <w:rFonts w:ascii="Cambria" w:hAnsi="Cambria"/>
          <w:sz w:val="22"/>
          <w:szCs w:val="22"/>
          <w:u w:val="single"/>
        </w:rPr>
      </w:pPr>
      <w:r w:rsidRPr="007F560C">
        <w:rPr>
          <w:rFonts w:ascii="Cambria" w:hAnsi="Cambria"/>
          <w:sz w:val="22"/>
          <w:szCs w:val="22"/>
          <w:u w:val="single"/>
        </w:rPr>
        <w:t>Eesmärgi saavutamis</w:t>
      </w:r>
      <w:r w:rsidR="00AF347A" w:rsidRPr="007F560C">
        <w:rPr>
          <w:rFonts w:ascii="Cambria" w:hAnsi="Cambria"/>
          <w:sz w:val="22"/>
          <w:szCs w:val="22"/>
          <w:u w:val="single"/>
        </w:rPr>
        <w:t xml:space="preserve">e </w:t>
      </w:r>
      <w:r w:rsidR="00C60A4D" w:rsidRPr="007F560C">
        <w:rPr>
          <w:rFonts w:ascii="Cambria" w:hAnsi="Cambria"/>
          <w:sz w:val="22"/>
          <w:szCs w:val="22"/>
          <w:u w:val="single"/>
        </w:rPr>
        <w:t>näitajad</w:t>
      </w:r>
      <w:r w:rsidRPr="007F560C">
        <w:rPr>
          <w:rFonts w:ascii="Cambria" w:hAnsi="Cambria"/>
          <w:sz w:val="22"/>
          <w:szCs w:val="22"/>
          <w:u w:val="single"/>
        </w:rPr>
        <w:t>:</w:t>
      </w:r>
    </w:p>
    <w:p w14:paraId="3927C7C5" w14:textId="77777777" w:rsidR="00A257F8" w:rsidRPr="001E583B" w:rsidRDefault="00A257F8">
      <w:pPr>
        <w:jc w:val="both"/>
        <w:rPr>
          <w:rFonts w:ascii="Cambria" w:hAnsi="Cambria"/>
          <w:sz w:val="22"/>
          <w:szCs w:val="22"/>
        </w:rPr>
      </w:pPr>
    </w:p>
    <w:p w14:paraId="4627B592" w14:textId="2CB858B6" w:rsidR="00F82102" w:rsidRDefault="00F82102">
      <w:pPr>
        <w:pStyle w:val="Normaallaad1"/>
        <w:numPr>
          <w:ilvl w:val="0"/>
          <w:numId w:val="14"/>
        </w:numPr>
        <w:jc w:val="both"/>
        <w:outlineLvl w:val="0"/>
        <w:rPr>
          <w:rStyle w:val="normalchar1"/>
          <w:rFonts w:ascii="Cambria" w:hAnsi="Cambria"/>
          <w:bCs/>
          <w:sz w:val="22"/>
          <w:szCs w:val="22"/>
          <w:lang w:eastAsia="en-US"/>
        </w:rPr>
      </w:pPr>
      <w:r>
        <w:rPr>
          <w:rStyle w:val="normalchar1"/>
          <w:rFonts w:ascii="Cambria" w:hAnsi="Cambria"/>
          <w:bCs/>
          <w:sz w:val="22"/>
          <w:szCs w:val="22"/>
        </w:rPr>
        <w:t xml:space="preserve">UNESCO </w:t>
      </w:r>
      <w:proofErr w:type="spellStart"/>
      <w:r>
        <w:rPr>
          <w:rStyle w:val="normalchar1"/>
          <w:rFonts w:ascii="Cambria" w:hAnsi="Cambria"/>
          <w:bCs/>
          <w:sz w:val="22"/>
          <w:szCs w:val="22"/>
        </w:rPr>
        <w:t>ERK</w:t>
      </w:r>
      <w:r w:rsidR="0016286F">
        <w:rPr>
          <w:rStyle w:val="normalchar1"/>
          <w:rFonts w:ascii="Cambria" w:hAnsi="Cambria"/>
          <w:bCs/>
          <w:sz w:val="22"/>
          <w:szCs w:val="22"/>
        </w:rPr>
        <w:t>i</w:t>
      </w:r>
      <w:proofErr w:type="spellEnd"/>
      <w:r>
        <w:rPr>
          <w:rStyle w:val="normalchar1"/>
          <w:rFonts w:ascii="Cambria" w:hAnsi="Cambria"/>
          <w:bCs/>
          <w:sz w:val="22"/>
          <w:szCs w:val="22"/>
        </w:rPr>
        <w:t xml:space="preserve"> arengudokumendid on välja töötatud; </w:t>
      </w:r>
    </w:p>
    <w:p w14:paraId="7C6D762E" w14:textId="7FB00E6E" w:rsidR="00F82102" w:rsidRDefault="00F82102">
      <w:pPr>
        <w:pStyle w:val="Normaallaad1"/>
        <w:numPr>
          <w:ilvl w:val="0"/>
          <w:numId w:val="14"/>
        </w:numPr>
        <w:jc w:val="both"/>
        <w:outlineLvl w:val="0"/>
        <w:rPr>
          <w:rStyle w:val="normalchar1"/>
          <w:rFonts w:ascii="Cambria" w:hAnsi="Cambria"/>
          <w:bCs/>
          <w:sz w:val="22"/>
          <w:szCs w:val="22"/>
        </w:rPr>
      </w:pPr>
      <w:r>
        <w:rPr>
          <w:rStyle w:val="normalchar1"/>
          <w:rFonts w:ascii="Cambria" w:hAnsi="Cambria"/>
          <w:bCs/>
          <w:sz w:val="22"/>
          <w:szCs w:val="22"/>
        </w:rPr>
        <w:t xml:space="preserve">UNESCO </w:t>
      </w:r>
      <w:proofErr w:type="spellStart"/>
      <w:r>
        <w:rPr>
          <w:rStyle w:val="normalchar1"/>
          <w:rFonts w:ascii="Cambria" w:hAnsi="Cambria"/>
          <w:bCs/>
          <w:sz w:val="22"/>
          <w:szCs w:val="22"/>
        </w:rPr>
        <w:t>ERK</w:t>
      </w:r>
      <w:r w:rsidR="0016286F">
        <w:rPr>
          <w:rStyle w:val="normalchar1"/>
          <w:rFonts w:ascii="Cambria" w:hAnsi="Cambria"/>
          <w:bCs/>
          <w:sz w:val="22"/>
          <w:szCs w:val="22"/>
        </w:rPr>
        <w:t>i</w:t>
      </w:r>
      <w:proofErr w:type="spellEnd"/>
      <w:r>
        <w:rPr>
          <w:rStyle w:val="normalchar1"/>
          <w:rFonts w:ascii="Cambria" w:hAnsi="Cambria"/>
          <w:bCs/>
          <w:sz w:val="22"/>
          <w:szCs w:val="22"/>
        </w:rPr>
        <w:t xml:space="preserve"> eelarve on piisav organisatsiooni eesmärkide täitmiseks;</w:t>
      </w:r>
    </w:p>
    <w:p w14:paraId="0E5BC23E" w14:textId="4DCC6411" w:rsidR="00F82102" w:rsidRDefault="00B02B97">
      <w:pPr>
        <w:pStyle w:val="Normaallaad1"/>
        <w:numPr>
          <w:ilvl w:val="0"/>
          <w:numId w:val="14"/>
        </w:numPr>
        <w:rPr>
          <w:rStyle w:val="normalchar1"/>
          <w:rFonts w:ascii="Cambria" w:hAnsi="Cambria"/>
          <w:bCs/>
          <w:sz w:val="22"/>
          <w:szCs w:val="22"/>
        </w:rPr>
      </w:pPr>
      <w:r>
        <w:rPr>
          <w:rStyle w:val="normalchar1"/>
          <w:rFonts w:ascii="Cambria" w:hAnsi="Cambria"/>
          <w:bCs/>
          <w:sz w:val="22"/>
          <w:szCs w:val="22"/>
        </w:rPr>
        <w:t>a</w:t>
      </w:r>
      <w:r w:rsidR="00F82102" w:rsidRPr="00F82102">
        <w:rPr>
          <w:rStyle w:val="normalchar1"/>
          <w:rFonts w:ascii="Cambria" w:hAnsi="Cambria"/>
          <w:bCs/>
          <w:sz w:val="22"/>
          <w:szCs w:val="22"/>
        </w:rPr>
        <w:t>ndmed koolitustel osalemise kohta</w:t>
      </w:r>
      <w:r w:rsidR="00F82102">
        <w:rPr>
          <w:rStyle w:val="normalchar1"/>
          <w:rFonts w:ascii="Cambria" w:hAnsi="Cambria"/>
          <w:bCs/>
          <w:sz w:val="22"/>
          <w:szCs w:val="22"/>
        </w:rPr>
        <w:t>;</w:t>
      </w:r>
    </w:p>
    <w:p w14:paraId="71377DFE" w14:textId="3527CA6D" w:rsidR="00F82102" w:rsidRDefault="00B02B97">
      <w:pPr>
        <w:pStyle w:val="Normaallaad1"/>
        <w:numPr>
          <w:ilvl w:val="0"/>
          <w:numId w:val="14"/>
        </w:numPr>
        <w:rPr>
          <w:rStyle w:val="normalchar1"/>
          <w:rFonts w:ascii="Cambria" w:hAnsi="Cambria"/>
          <w:bCs/>
          <w:sz w:val="22"/>
          <w:szCs w:val="22"/>
        </w:rPr>
      </w:pPr>
      <w:r>
        <w:rPr>
          <w:rStyle w:val="normalchar1"/>
          <w:rFonts w:ascii="Cambria" w:hAnsi="Cambria"/>
          <w:bCs/>
          <w:sz w:val="22"/>
          <w:szCs w:val="22"/>
        </w:rPr>
        <w:t>t</w:t>
      </w:r>
      <w:r w:rsidR="00440106" w:rsidRPr="00F82102">
        <w:rPr>
          <w:rStyle w:val="normalchar1"/>
          <w:rFonts w:ascii="Cambria" w:hAnsi="Cambria"/>
          <w:bCs/>
          <w:sz w:val="22"/>
          <w:szCs w:val="22"/>
        </w:rPr>
        <w:t>agas</w:t>
      </w:r>
      <w:r w:rsidR="00F82102">
        <w:rPr>
          <w:rStyle w:val="normalchar1"/>
          <w:rFonts w:ascii="Cambria" w:hAnsi="Cambria"/>
          <w:bCs/>
          <w:sz w:val="22"/>
          <w:szCs w:val="22"/>
        </w:rPr>
        <w:t>iside nõustatud huvigruppidelt.</w:t>
      </w:r>
    </w:p>
    <w:p w14:paraId="78E95F53" w14:textId="77777777" w:rsidR="00350810" w:rsidRPr="001E583B" w:rsidRDefault="00350810">
      <w:pPr>
        <w:pStyle w:val="Normaallaad1"/>
      </w:pPr>
    </w:p>
    <w:p w14:paraId="2BFADC47" w14:textId="19932413" w:rsidR="00350810" w:rsidRPr="00480C08" w:rsidRDefault="00480C08">
      <w:pPr>
        <w:jc w:val="both"/>
        <w:rPr>
          <w:rFonts w:ascii="Cambria" w:hAnsi="Cambria"/>
          <w:sz w:val="22"/>
          <w:szCs w:val="22"/>
          <w:u w:val="single"/>
        </w:rPr>
      </w:pPr>
      <w:r>
        <w:rPr>
          <w:rFonts w:ascii="Cambria" w:hAnsi="Cambria"/>
          <w:sz w:val="22"/>
          <w:szCs w:val="22"/>
          <w:u w:val="single"/>
        </w:rPr>
        <w:t>Olulisemad</w:t>
      </w:r>
      <w:r w:rsidR="00AF347A" w:rsidRPr="00480C08">
        <w:rPr>
          <w:rFonts w:ascii="Cambria" w:hAnsi="Cambria"/>
          <w:sz w:val="22"/>
          <w:szCs w:val="22"/>
          <w:u w:val="single"/>
        </w:rPr>
        <w:t xml:space="preserve"> tegevused eesmärgi saavutamiseks</w:t>
      </w:r>
      <w:r w:rsidR="00B02B97">
        <w:rPr>
          <w:rFonts w:ascii="Cambria" w:hAnsi="Cambria"/>
          <w:sz w:val="22"/>
          <w:szCs w:val="22"/>
          <w:u w:val="single"/>
        </w:rPr>
        <w:t>:</w:t>
      </w:r>
    </w:p>
    <w:p w14:paraId="51E163A3" w14:textId="77777777" w:rsidR="00D92334" w:rsidRPr="001E583B" w:rsidRDefault="00D92334">
      <w:pPr>
        <w:jc w:val="both"/>
        <w:rPr>
          <w:rFonts w:ascii="Cambria" w:hAnsi="Cambria"/>
          <w:sz w:val="22"/>
          <w:szCs w:val="22"/>
        </w:rPr>
      </w:pPr>
    </w:p>
    <w:p w14:paraId="4EB847DE" w14:textId="07AFE7F3" w:rsidR="002612EB" w:rsidRDefault="00B02B97">
      <w:pPr>
        <w:pStyle w:val="Normaallaad1"/>
        <w:numPr>
          <w:ilvl w:val="0"/>
          <w:numId w:val="15"/>
        </w:numPr>
        <w:rPr>
          <w:rFonts w:ascii="Cambria" w:hAnsi="Cambria"/>
          <w:sz w:val="22"/>
          <w:szCs w:val="22"/>
        </w:rPr>
      </w:pPr>
      <w:r>
        <w:rPr>
          <w:rFonts w:ascii="Cambria" w:hAnsi="Cambria"/>
          <w:sz w:val="22"/>
          <w:szCs w:val="22"/>
        </w:rPr>
        <w:t>a</w:t>
      </w:r>
      <w:r w:rsidR="00614884">
        <w:rPr>
          <w:rFonts w:ascii="Cambria" w:hAnsi="Cambria"/>
          <w:sz w:val="22"/>
          <w:szCs w:val="22"/>
        </w:rPr>
        <w:t>rengudokumentide väljatöötamine;</w:t>
      </w:r>
    </w:p>
    <w:p w14:paraId="0EA9FFD2" w14:textId="3C28C979" w:rsidR="002612EB" w:rsidRDefault="00B02B97">
      <w:pPr>
        <w:pStyle w:val="Normaallaad1"/>
        <w:numPr>
          <w:ilvl w:val="0"/>
          <w:numId w:val="15"/>
        </w:numPr>
        <w:rPr>
          <w:rFonts w:ascii="Cambria" w:hAnsi="Cambria"/>
          <w:sz w:val="22"/>
          <w:szCs w:val="22"/>
        </w:rPr>
      </w:pPr>
      <w:r>
        <w:rPr>
          <w:rFonts w:ascii="Cambria" w:hAnsi="Cambria"/>
          <w:sz w:val="22"/>
          <w:szCs w:val="22"/>
        </w:rPr>
        <w:t>p</w:t>
      </w:r>
      <w:r w:rsidR="002612EB">
        <w:rPr>
          <w:rFonts w:ascii="Cambria" w:hAnsi="Cambria"/>
          <w:sz w:val="22"/>
          <w:szCs w:val="22"/>
        </w:rPr>
        <w:t xml:space="preserve">iisava </w:t>
      </w:r>
      <w:proofErr w:type="spellStart"/>
      <w:r w:rsidR="002612EB">
        <w:rPr>
          <w:rFonts w:ascii="Cambria" w:hAnsi="Cambria"/>
          <w:sz w:val="22"/>
          <w:szCs w:val="22"/>
        </w:rPr>
        <w:t>rahas</w:t>
      </w:r>
      <w:r w:rsidR="00614884">
        <w:rPr>
          <w:rFonts w:ascii="Cambria" w:hAnsi="Cambria"/>
          <w:sz w:val="22"/>
          <w:szCs w:val="22"/>
        </w:rPr>
        <w:t>tuse</w:t>
      </w:r>
      <w:proofErr w:type="spellEnd"/>
      <w:r w:rsidR="00614884">
        <w:rPr>
          <w:rFonts w:ascii="Cambria" w:hAnsi="Cambria"/>
          <w:sz w:val="22"/>
          <w:szCs w:val="22"/>
        </w:rPr>
        <w:t xml:space="preserve"> tagamine organisatsioonile;</w:t>
      </w:r>
    </w:p>
    <w:p w14:paraId="2AC7CB8B" w14:textId="16CCD12A" w:rsidR="002612EB" w:rsidRDefault="00B02B97">
      <w:pPr>
        <w:pStyle w:val="Normaallaad1"/>
        <w:numPr>
          <w:ilvl w:val="0"/>
          <w:numId w:val="15"/>
        </w:numPr>
        <w:rPr>
          <w:rFonts w:ascii="Cambria" w:hAnsi="Cambria"/>
          <w:sz w:val="22"/>
          <w:szCs w:val="22"/>
        </w:rPr>
      </w:pPr>
      <w:r>
        <w:rPr>
          <w:rFonts w:ascii="Cambria" w:hAnsi="Cambria"/>
          <w:sz w:val="22"/>
          <w:szCs w:val="22"/>
        </w:rPr>
        <w:t>k</w:t>
      </w:r>
      <w:r w:rsidR="00AF347A">
        <w:rPr>
          <w:rFonts w:ascii="Cambria" w:hAnsi="Cambria"/>
          <w:sz w:val="22"/>
          <w:szCs w:val="22"/>
        </w:rPr>
        <w:t>oolitustel osalemine</w:t>
      </w:r>
      <w:r w:rsidR="00614884">
        <w:rPr>
          <w:rFonts w:ascii="Cambria" w:hAnsi="Cambria"/>
          <w:sz w:val="22"/>
          <w:szCs w:val="22"/>
        </w:rPr>
        <w:t>;</w:t>
      </w:r>
      <w:bookmarkStart w:id="0" w:name="_GoBack"/>
      <w:bookmarkEnd w:id="0"/>
      <w:r w:rsidR="002612EB">
        <w:rPr>
          <w:rFonts w:ascii="Cambria" w:hAnsi="Cambria"/>
          <w:sz w:val="22"/>
          <w:szCs w:val="22"/>
        </w:rPr>
        <w:t xml:space="preserve"> </w:t>
      </w:r>
    </w:p>
    <w:p w14:paraId="41BE8393" w14:textId="595017F2" w:rsidR="00765BC1" w:rsidRDefault="00B02B97" w:rsidP="001F147A">
      <w:pPr>
        <w:pStyle w:val="Normaallaad1"/>
        <w:numPr>
          <w:ilvl w:val="0"/>
          <w:numId w:val="15"/>
        </w:numPr>
        <w:rPr>
          <w:rFonts w:ascii="Cambria" w:hAnsi="Cambria"/>
          <w:sz w:val="22"/>
          <w:szCs w:val="22"/>
        </w:rPr>
      </w:pPr>
      <w:r>
        <w:rPr>
          <w:rFonts w:ascii="Cambria" w:hAnsi="Cambria"/>
          <w:sz w:val="22"/>
          <w:szCs w:val="22"/>
        </w:rPr>
        <w:t>h</w:t>
      </w:r>
      <w:r w:rsidR="00701FFD">
        <w:rPr>
          <w:rFonts w:ascii="Cambria" w:hAnsi="Cambria"/>
          <w:sz w:val="22"/>
          <w:szCs w:val="22"/>
        </w:rPr>
        <w:t xml:space="preserve">uvigruppide nõustamine. </w:t>
      </w:r>
    </w:p>
    <w:p w14:paraId="2A975C33" w14:textId="77777777" w:rsidR="00765BC1" w:rsidRDefault="00765BC1">
      <w:pPr>
        <w:pStyle w:val="Normaallaad1"/>
        <w:rPr>
          <w:rFonts w:ascii="Cambria" w:hAnsi="Cambria"/>
          <w:sz w:val="22"/>
          <w:szCs w:val="22"/>
        </w:rPr>
      </w:pPr>
    </w:p>
    <w:p w14:paraId="6F20CBD9" w14:textId="77777777" w:rsidR="003C5133" w:rsidRDefault="003C5133">
      <w:pPr>
        <w:pStyle w:val="Normaallaad1"/>
        <w:rPr>
          <w:rFonts w:ascii="Cambria" w:hAnsi="Cambria"/>
          <w:sz w:val="22"/>
          <w:szCs w:val="22"/>
        </w:rPr>
      </w:pPr>
    </w:p>
    <w:p w14:paraId="58392A7C" w14:textId="106FFBA5" w:rsidR="003C5133" w:rsidRDefault="00B811D5">
      <w:pPr>
        <w:pStyle w:val="Normaallaad1"/>
        <w:rPr>
          <w:rFonts w:ascii="Cambria" w:hAnsi="Cambria"/>
          <w:b/>
          <w:sz w:val="22"/>
          <w:szCs w:val="22"/>
        </w:rPr>
      </w:pPr>
      <w:r>
        <w:rPr>
          <w:rFonts w:ascii="Cambria" w:hAnsi="Cambria"/>
          <w:b/>
          <w:sz w:val="22"/>
          <w:szCs w:val="22"/>
        </w:rPr>
        <w:t>AREGUKAVA MAKSUMUSE PROGNOOS</w:t>
      </w:r>
    </w:p>
    <w:p w14:paraId="153E41D3" w14:textId="77777777" w:rsidR="00B811D5" w:rsidRDefault="00B811D5">
      <w:pPr>
        <w:pStyle w:val="Normaallaad1"/>
        <w:jc w:val="both"/>
        <w:rPr>
          <w:rFonts w:ascii="Cambria" w:hAnsi="Cambria"/>
          <w:b/>
          <w:sz w:val="22"/>
          <w:szCs w:val="22"/>
        </w:rPr>
      </w:pPr>
    </w:p>
    <w:p w14:paraId="7DF8AC87" w14:textId="254D8F17" w:rsidR="00786CBB" w:rsidRPr="00786CBB" w:rsidRDefault="00D65BAD">
      <w:pPr>
        <w:jc w:val="both"/>
        <w:rPr>
          <w:rFonts w:asciiTheme="minorHAnsi" w:hAnsiTheme="minorHAnsi"/>
          <w:sz w:val="22"/>
          <w:szCs w:val="22"/>
        </w:rPr>
      </w:pPr>
      <w:r>
        <w:rPr>
          <w:rFonts w:asciiTheme="minorHAnsi" w:hAnsiTheme="minorHAnsi"/>
          <w:sz w:val="22"/>
          <w:szCs w:val="22"/>
        </w:rPr>
        <w:t xml:space="preserve">UNESCO </w:t>
      </w:r>
      <w:proofErr w:type="spellStart"/>
      <w:r>
        <w:rPr>
          <w:rFonts w:asciiTheme="minorHAnsi" w:hAnsiTheme="minorHAnsi"/>
          <w:sz w:val="22"/>
          <w:szCs w:val="22"/>
        </w:rPr>
        <w:t>ERK</w:t>
      </w:r>
      <w:r w:rsidR="007A5AB9">
        <w:rPr>
          <w:rFonts w:asciiTheme="minorHAnsi" w:hAnsiTheme="minorHAnsi"/>
          <w:sz w:val="22"/>
          <w:szCs w:val="22"/>
        </w:rPr>
        <w:t>i</w:t>
      </w:r>
      <w:proofErr w:type="spellEnd"/>
      <w:r>
        <w:rPr>
          <w:rFonts w:asciiTheme="minorHAnsi" w:hAnsiTheme="minorHAnsi"/>
          <w:sz w:val="22"/>
          <w:szCs w:val="22"/>
        </w:rPr>
        <w:t xml:space="preserve"> 20</w:t>
      </w:r>
      <w:r w:rsidR="0016286F">
        <w:rPr>
          <w:rFonts w:asciiTheme="minorHAnsi" w:hAnsiTheme="minorHAnsi"/>
          <w:sz w:val="22"/>
          <w:szCs w:val="22"/>
        </w:rPr>
        <w:t>20</w:t>
      </w:r>
      <w:r>
        <w:rPr>
          <w:rFonts w:asciiTheme="minorHAnsi" w:hAnsiTheme="minorHAnsi"/>
          <w:sz w:val="22"/>
          <w:szCs w:val="22"/>
        </w:rPr>
        <w:t xml:space="preserve">. aasta </w:t>
      </w:r>
      <w:r w:rsidR="0016286F">
        <w:rPr>
          <w:rFonts w:asciiTheme="minorHAnsi" w:hAnsiTheme="minorHAnsi"/>
          <w:sz w:val="22"/>
          <w:szCs w:val="22"/>
        </w:rPr>
        <w:t xml:space="preserve">riigieelarveline toetus </w:t>
      </w:r>
      <w:r>
        <w:rPr>
          <w:rFonts w:asciiTheme="minorHAnsi" w:hAnsiTheme="minorHAnsi"/>
          <w:sz w:val="22"/>
          <w:szCs w:val="22"/>
        </w:rPr>
        <w:t xml:space="preserve"> on </w:t>
      </w:r>
      <w:r w:rsidR="0016286F">
        <w:rPr>
          <w:rFonts w:asciiTheme="minorHAnsi" w:hAnsiTheme="minorHAnsi"/>
          <w:sz w:val="22"/>
          <w:szCs w:val="22"/>
        </w:rPr>
        <w:t>135 645</w:t>
      </w:r>
      <w:r>
        <w:rPr>
          <w:rFonts w:asciiTheme="minorHAnsi" w:hAnsiTheme="minorHAnsi"/>
          <w:sz w:val="22"/>
          <w:szCs w:val="22"/>
        </w:rPr>
        <w:t xml:space="preserve"> </w:t>
      </w:r>
      <w:r w:rsidR="0016286F">
        <w:rPr>
          <w:rFonts w:asciiTheme="minorHAnsi" w:hAnsiTheme="minorHAnsi"/>
          <w:sz w:val="22"/>
          <w:szCs w:val="22"/>
        </w:rPr>
        <w:t xml:space="preserve">eurot. </w:t>
      </w:r>
      <w:r>
        <w:rPr>
          <w:rFonts w:asciiTheme="minorHAnsi" w:hAnsiTheme="minorHAnsi"/>
          <w:sz w:val="22"/>
          <w:szCs w:val="22"/>
        </w:rPr>
        <w:t xml:space="preserve">Järgnevaks kolmeks aastaks prognoosime ligikaudselt samas mahus </w:t>
      </w:r>
      <w:r w:rsidR="0016286F">
        <w:rPr>
          <w:rFonts w:asciiTheme="minorHAnsi" w:hAnsiTheme="minorHAnsi"/>
          <w:sz w:val="22"/>
          <w:szCs w:val="22"/>
        </w:rPr>
        <w:t>riigieelarvelist toetust,</w:t>
      </w:r>
      <w:r>
        <w:rPr>
          <w:rFonts w:asciiTheme="minorHAnsi" w:hAnsiTheme="minorHAnsi"/>
          <w:sz w:val="22"/>
          <w:szCs w:val="22"/>
        </w:rPr>
        <w:t xml:space="preserve"> vajadusel taotleme arengukava</w:t>
      </w:r>
      <w:r w:rsidR="00786CBB" w:rsidRPr="00786CBB">
        <w:rPr>
          <w:rFonts w:asciiTheme="minorHAnsi" w:hAnsiTheme="minorHAnsi"/>
          <w:sz w:val="22"/>
          <w:szCs w:val="22"/>
        </w:rPr>
        <w:t xml:space="preserve"> elluviimiseks täiendavaid vahendeid </w:t>
      </w:r>
      <w:r w:rsidR="00786CBB">
        <w:rPr>
          <w:rFonts w:asciiTheme="minorHAnsi" w:hAnsiTheme="minorHAnsi"/>
          <w:sz w:val="22"/>
          <w:szCs w:val="22"/>
        </w:rPr>
        <w:t xml:space="preserve">sobivatest </w:t>
      </w:r>
      <w:proofErr w:type="spellStart"/>
      <w:r w:rsidR="00786CBB">
        <w:rPr>
          <w:rFonts w:asciiTheme="minorHAnsi" w:hAnsiTheme="minorHAnsi"/>
          <w:sz w:val="22"/>
          <w:szCs w:val="22"/>
        </w:rPr>
        <w:t>rahastusallikatest</w:t>
      </w:r>
      <w:proofErr w:type="spellEnd"/>
      <w:r w:rsidR="00786CBB">
        <w:rPr>
          <w:rFonts w:asciiTheme="minorHAnsi" w:hAnsiTheme="minorHAnsi"/>
          <w:sz w:val="22"/>
          <w:szCs w:val="22"/>
        </w:rPr>
        <w:t xml:space="preserve">. </w:t>
      </w:r>
    </w:p>
    <w:p w14:paraId="3315A110" w14:textId="77777777" w:rsidR="00B811D5" w:rsidRPr="0079318E" w:rsidRDefault="00B811D5">
      <w:pPr>
        <w:pStyle w:val="Normaallaad1"/>
        <w:rPr>
          <w:b/>
        </w:rPr>
      </w:pPr>
    </w:p>
    <w:sectPr w:rsidR="00B811D5" w:rsidRPr="0079318E" w:rsidSect="00185209">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02E1" w14:textId="77777777" w:rsidR="00783FA4" w:rsidRDefault="00783FA4">
      <w:r>
        <w:separator/>
      </w:r>
    </w:p>
  </w:endnote>
  <w:endnote w:type="continuationSeparator" w:id="0">
    <w:p w14:paraId="6BF59575" w14:textId="77777777" w:rsidR="00783FA4" w:rsidRDefault="0078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9179" w14:textId="77777777" w:rsidR="00783FA4" w:rsidRDefault="00783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90AEB8" w14:textId="77777777" w:rsidR="00783FA4" w:rsidRDefault="00783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5E69" w14:textId="490380C2" w:rsidR="00783FA4" w:rsidRDefault="00783FA4">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614884">
      <w:rPr>
        <w:rStyle w:val="PageNumber"/>
        <w:rFonts w:ascii="Tahoma" w:hAnsi="Tahoma" w:cs="Tahoma"/>
        <w:noProof/>
      </w:rPr>
      <w:t>1</w:t>
    </w:r>
    <w:r>
      <w:rPr>
        <w:rStyle w:val="PageNumber"/>
        <w:rFonts w:ascii="Tahoma" w:hAnsi="Tahoma" w:cs="Tahoma"/>
      </w:rPr>
      <w:fldChar w:fldCharType="end"/>
    </w:r>
  </w:p>
  <w:p w14:paraId="5290A79B" w14:textId="77777777" w:rsidR="00783FA4" w:rsidRDefault="00783F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3966A" w14:textId="77777777" w:rsidR="00783FA4" w:rsidRDefault="00783FA4">
      <w:r>
        <w:separator/>
      </w:r>
    </w:p>
  </w:footnote>
  <w:footnote w:type="continuationSeparator" w:id="0">
    <w:p w14:paraId="3C81FCD9" w14:textId="77777777" w:rsidR="00783FA4" w:rsidRDefault="00783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163"/>
    <w:multiLevelType w:val="hybridMultilevel"/>
    <w:tmpl w:val="59268AA0"/>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C9F"/>
    <w:multiLevelType w:val="hybridMultilevel"/>
    <w:tmpl w:val="6D48EC3E"/>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0B7"/>
    <w:multiLevelType w:val="hybridMultilevel"/>
    <w:tmpl w:val="70F03E72"/>
    <w:lvl w:ilvl="0" w:tplc="684A5F54">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93FD3"/>
    <w:multiLevelType w:val="hybridMultilevel"/>
    <w:tmpl w:val="2314FDAC"/>
    <w:lvl w:ilvl="0" w:tplc="F13C4896">
      <w:start w:val="201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2A90688"/>
    <w:multiLevelType w:val="hybridMultilevel"/>
    <w:tmpl w:val="623E5DAA"/>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B01E2"/>
    <w:multiLevelType w:val="hybridMultilevel"/>
    <w:tmpl w:val="D04A4154"/>
    <w:lvl w:ilvl="0" w:tplc="684A5F54">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E497F64"/>
    <w:multiLevelType w:val="hybridMultilevel"/>
    <w:tmpl w:val="6B6C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95268"/>
    <w:multiLevelType w:val="hybridMultilevel"/>
    <w:tmpl w:val="33E42DB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CE743A5"/>
    <w:multiLevelType w:val="hybridMultilevel"/>
    <w:tmpl w:val="9582486C"/>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B4B53"/>
    <w:multiLevelType w:val="hybridMultilevel"/>
    <w:tmpl w:val="EEF2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2104D"/>
    <w:multiLevelType w:val="hybridMultilevel"/>
    <w:tmpl w:val="2A8EF6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8BF35FE"/>
    <w:multiLevelType w:val="hybridMultilevel"/>
    <w:tmpl w:val="084EF73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45E2"/>
    <w:multiLevelType w:val="hybridMultilevel"/>
    <w:tmpl w:val="278C821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65D67"/>
    <w:multiLevelType w:val="hybridMultilevel"/>
    <w:tmpl w:val="15D036F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15:restartNumberingAfterBreak="0">
    <w:nsid w:val="52444334"/>
    <w:multiLevelType w:val="hybridMultilevel"/>
    <w:tmpl w:val="C352C0C6"/>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51F40"/>
    <w:multiLevelType w:val="hybridMultilevel"/>
    <w:tmpl w:val="289AF204"/>
    <w:lvl w:ilvl="0" w:tplc="C3BEE9C0">
      <w:start w:val="201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4173E53"/>
    <w:multiLevelType w:val="hybridMultilevel"/>
    <w:tmpl w:val="6A84BB2A"/>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317F8"/>
    <w:multiLevelType w:val="hybridMultilevel"/>
    <w:tmpl w:val="EFE8404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2A20"/>
    <w:multiLevelType w:val="hybridMultilevel"/>
    <w:tmpl w:val="B144FCF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F5A82"/>
    <w:multiLevelType w:val="hybridMultilevel"/>
    <w:tmpl w:val="E3B6397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40FE3"/>
    <w:multiLevelType w:val="hybridMultilevel"/>
    <w:tmpl w:val="46C6B1C6"/>
    <w:lvl w:ilvl="0" w:tplc="684A5F54">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B6648"/>
    <w:multiLevelType w:val="hybridMultilevel"/>
    <w:tmpl w:val="4C5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C5F65"/>
    <w:multiLevelType w:val="hybridMultilevel"/>
    <w:tmpl w:val="030AFEA6"/>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00BE1"/>
    <w:multiLevelType w:val="hybridMultilevel"/>
    <w:tmpl w:val="FD9E546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0"/>
  </w:num>
  <w:num w:numId="5">
    <w:abstractNumId w:val="14"/>
  </w:num>
  <w:num w:numId="6">
    <w:abstractNumId w:val="1"/>
  </w:num>
  <w:num w:numId="7">
    <w:abstractNumId w:val="16"/>
  </w:num>
  <w:num w:numId="8">
    <w:abstractNumId w:val="4"/>
  </w:num>
  <w:num w:numId="9">
    <w:abstractNumId w:val="18"/>
  </w:num>
  <w:num w:numId="10">
    <w:abstractNumId w:val="11"/>
  </w:num>
  <w:num w:numId="11">
    <w:abstractNumId w:val="22"/>
  </w:num>
  <w:num w:numId="12">
    <w:abstractNumId w:val="19"/>
  </w:num>
  <w:num w:numId="13">
    <w:abstractNumId w:val="8"/>
  </w:num>
  <w:num w:numId="14">
    <w:abstractNumId w:val="23"/>
  </w:num>
  <w:num w:numId="15">
    <w:abstractNumId w:val="17"/>
  </w:num>
  <w:num w:numId="16">
    <w:abstractNumId w:val="5"/>
  </w:num>
  <w:num w:numId="17">
    <w:abstractNumId w:val="21"/>
  </w:num>
  <w:num w:numId="18">
    <w:abstractNumId w:val="9"/>
  </w:num>
  <w:num w:numId="19">
    <w:abstractNumId w:val="15"/>
  </w:num>
  <w:num w:numId="20">
    <w:abstractNumId w:val="3"/>
  </w:num>
  <w:num w:numId="21">
    <w:abstractNumId w:val="13"/>
  </w:num>
  <w:num w:numId="22">
    <w:abstractNumId w:val="7"/>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10"/>
    <w:rsid w:val="00000A0B"/>
    <w:rsid w:val="00000F30"/>
    <w:rsid w:val="000025F5"/>
    <w:rsid w:val="00002CB9"/>
    <w:rsid w:val="00004FED"/>
    <w:rsid w:val="00011370"/>
    <w:rsid w:val="00016E92"/>
    <w:rsid w:val="00020E68"/>
    <w:rsid w:val="0002278B"/>
    <w:rsid w:val="00031B1B"/>
    <w:rsid w:val="00034C5D"/>
    <w:rsid w:val="000356E6"/>
    <w:rsid w:val="00040216"/>
    <w:rsid w:val="0004355C"/>
    <w:rsid w:val="00044D88"/>
    <w:rsid w:val="00052109"/>
    <w:rsid w:val="00060C18"/>
    <w:rsid w:val="00060E7F"/>
    <w:rsid w:val="00063ED4"/>
    <w:rsid w:val="00073329"/>
    <w:rsid w:val="000743F8"/>
    <w:rsid w:val="000811E8"/>
    <w:rsid w:val="00086DC9"/>
    <w:rsid w:val="000901D1"/>
    <w:rsid w:val="0009042E"/>
    <w:rsid w:val="000A27BC"/>
    <w:rsid w:val="000A2D31"/>
    <w:rsid w:val="000A42B4"/>
    <w:rsid w:val="000A6A30"/>
    <w:rsid w:val="000B3E7C"/>
    <w:rsid w:val="000C3F98"/>
    <w:rsid w:val="000C6889"/>
    <w:rsid w:val="000C74B8"/>
    <w:rsid w:val="000D0691"/>
    <w:rsid w:val="000D6508"/>
    <w:rsid w:val="000E5495"/>
    <w:rsid w:val="000F050B"/>
    <w:rsid w:val="000F20BE"/>
    <w:rsid w:val="000F22EC"/>
    <w:rsid w:val="000F3268"/>
    <w:rsid w:val="00107043"/>
    <w:rsid w:val="001118A6"/>
    <w:rsid w:val="00112555"/>
    <w:rsid w:val="001149EB"/>
    <w:rsid w:val="00130195"/>
    <w:rsid w:val="00133042"/>
    <w:rsid w:val="001406CE"/>
    <w:rsid w:val="00145F5B"/>
    <w:rsid w:val="001472AA"/>
    <w:rsid w:val="001549AE"/>
    <w:rsid w:val="00154FC3"/>
    <w:rsid w:val="00155D00"/>
    <w:rsid w:val="0016286F"/>
    <w:rsid w:val="00164BC9"/>
    <w:rsid w:val="00173A20"/>
    <w:rsid w:val="00177A4F"/>
    <w:rsid w:val="00182B08"/>
    <w:rsid w:val="00185209"/>
    <w:rsid w:val="00191537"/>
    <w:rsid w:val="00192833"/>
    <w:rsid w:val="00193C71"/>
    <w:rsid w:val="001949A3"/>
    <w:rsid w:val="00194F48"/>
    <w:rsid w:val="00197937"/>
    <w:rsid w:val="001A2108"/>
    <w:rsid w:val="001A4230"/>
    <w:rsid w:val="001A432F"/>
    <w:rsid w:val="001A605E"/>
    <w:rsid w:val="001B17C4"/>
    <w:rsid w:val="001B1EF7"/>
    <w:rsid w:val="001B370E"/>
    <w:rsid w:val="001B3BF9"/>
    <w:rsid w:val="001D0FC2"/>
    <w:rsid w:val="001D1AB4"/>
    <w:rsid w:val="001D206A"/>
    <w:rsid w:val="001D2935"/>
    <w:rsid w:val="001D3CE3"/>
    <w:rsid w:val="001D7082"/>
    <w:rsid w:val="001E269D"/>
    <w:rsid w:val="001E41D6"/>
    <w:rsid w:val="001F147A"/>
    <w:rsid w:val="00200EC7"/>
    <w:rsid w:val="002046CD"/>
    <w:rsid w:val="00204F92"/>
    <w:rsid w:val="0020590F"/>
    <w:rsid w:val="002070D7"/>
    <w:rsid w:val="00211F99"/>
    <w:rsid w:val="002131B4"/>
    <w:rsid w:val="002145EC"/>
    <w:rsid w:val="002245FD"/>
    <w:rsid w:val="002247CF"/>
    <w:rsid w:val="00224960"/>
    <w:rsid w:val="002263BD"/>
    <w:rsid w:val="00226F5D"/>
    <w:rsid w:val="002272A0"/>
    <w:rsid w:val="00227629"/>
    <w:rsid w:val="00232F5E"/>
    <w:rsid w:val="00234A29"/>
    <w:rsid w:val="0024005D"/>
    <w:rsid w:val="002437FD"/>
    <w:rsid w:val="002479BE"/>
    <w:rsid w:val="00251A56"/>
    <w:rsid w:val="0025263E"/>
    <w:rsid w:val="0025570A"/>
    <w:rsid w:val="00255DFC"/>
    <w:rsid w:val="00255E9E"/>
    <w:rsid w:val="00256F63"/>
    <w:rsid w:val="002612EB"/>
    <w:rsid w:val="00272A03"/>
    <w:rsid w:val="002745F7"/>
    <w:rsid w:val="002763AA"/>
    <w:rsid w:val="0027763E"/>
    <w:rsid w:val="0028484E"/>
    <w:rsid w:val="002851D0"/>
    <w:rsid w:val="002864BD"/>
    <w:rsid w:val="00286C70"/>
    <w:rsid w:val="002920DF"/>
    <w:rsid w:val="00293A0A"/>
    <w:rsid w:val="00294516"/>
    <w:rsid w:val="0029640D"/>
    <w:rsid w:val="002A2BAB"/>
    <w:rsid w:val="002A3D58"/>
    <w:rsid w:val="002A415E"/>
    <w:rsid w:val="002B37B2"/>
    <w:rsid w:val="002C5957"/>
    <w:rsid w:val="002D0F8E"/>
    <w:rsid w:val="002D2773"/>
    <w:rsid w:val="002E3B6D"/>
    <w:rsid w:val="002E4438"/>
    <w:rsid w:val="002E4BC5"/>
    <w:rsid w:val="002E6D0E"/>
    <w:rsid w:val="002E6E7B"/>
    <w:rsid w:val="002E6F70"/>
    <w:rsid w:val="00301AE4"/>
    <w:rsid w:val="00301EF1"/>
    <w:rsid w:val="0030294B"/>
    <w:rsid w:val="00302E4E"/>
    <w:rsid w:val="003048F3"/>
    <w:rsid w:val="00304974"/>
    <w:rsid w:val="00311EF4"/>
    <w:rsid w:val="00314AB2"/>
    <w:rsid w:val="00315C8C"/>
    <w:rsid w:val="00315F9E"/>
    <w:rsid w:val="003173EB"/>
    <w:rsid w:val="00320326"/>
    <w:rsid w:val="00320541"/>
    <w:rsid w:val="00323BEC"/>
    <w:rsid w:val="003313E3"/>
    <w:rsid w:val="00335054"/>
    <w:rsid w:val="003351CB"/>
    <w:rsid w:val="0033621C"/>
    <w:rsid w:val="00336C0E"/>
    <w:rsid w:val="00337755"/>
    <w:rsid w:val="00344630"/>
    <w:rsid w:val="00350810"/>
    <w:rsid w:val="0035376B"/>
    <w:rsid w:val="00353EED"/>
    <w:rsid w:val="003602B2"/>
    <w:rsid w:val="003623B4"/>
    <w:rsid w:val="00367BF6"/>
    <w:rsid w:val="0037497D"/>
    <w:rsid w:val="0038121F"/>
    <w:rsid w:val="00381611"/>
    <w:rsid w:val="00383B57"/>
    <w:rsid w:val="003853DD"/>
    <w:rsid w:val="003855EA"/>
    <w:rsid w:val="00386B9E"/>
    <w:rsid w:val="00392869"/>
    <w:rsid w:val="003979F5"/>
    <w:rsid w:val="003A1049"/>
    <w:rsid w:val="003B01B6"/>
    <w:rsid w:val="003B20F0"/>
    <w:rsid w:val="003B64B2"/>
    <w:rsid w:val="003B69F9"/>
    <w:rsid w:val="003B6FD3"/>
    <w:rsid w:val="003B72FB"/>
    <w:rsid w:val="003C0AC2"/>
    <w:rsid w:val="003C0BA3"/>
    <w:rsid w:val="003C5133"/>
    <w:rsid w:val="003C79F0"/>
    <w:rsid w:val="003D2AC5"/>
    <w:rsid w:val="003D48C0"/>
    <w:rsid w:val="003E1D06"/>
    <w:rsid w:val="003E4373"/>
    <w:rsid w:val="003F1354"/>
    <w:rsid w:val="003F1CC6"/>
    <w:rsid w:val="003F3877"/>
    <w:rsid w:val="003F5F78"/>
    <w:rsid w:val="003F6009"/>
    <w:rsid w:val="00403A95"/>
    <w:rsid w:val="00421064"/>
    <w:rsid w:val="004232CB"/>
    <w:rsid w:val="00424165"/>
    <w:rsid w:val="004244B9"/>
    <w:rsid w:val="00424BE3"/>
    <w:rsid w:val="00440106"/>
    <w:rsid w:val="00441B48"/>
    <w:rsid w:val="00443E30"/>
    <w:rsid w:val="0044486E"/>
    <w:rsid w:val="00446032"/>
    <w:rsid w:val="0044689C"/>
    <w:rsid w:val="00460A9B"/>
    <w:rsid w:val="0047011B"/>
    <w:rsid w:val="004717BC"/>
    <w:rsid w:val="004728DD"/>
    <w:rsid w:val="00480C08"/>
    <w:rsid w:val="004863C5"/>
    <w:rsid w:val="00486A4F"/>
    <w:rsid w:val="00487433"/>
    <w:rsid w:val="00490DE3"/>
    <w:rsid w:val="00490F00"/>
    <w:rsid w:val="00491125"/>
    <w:rsid w:val="00494BE1"/>
    <w:rsid w:val="00494C12"/>
    <w:rsid w:val="004A14EB"/>
    <w:rsid w:val="004A57F3"/>
    <w:rsid w:val="004B407A"/>
    <w:rsid w:val="004C0AAA"/>
    <w:rsid w:val="004C215C"/>
    <w:rsid w:val="004C26CF"/>
    <w:rsid w:val="004C4FA7"/>
    <w:rsid w:val="004C6DD5"/>
    <w:rsid w:val="004E117F"/>
    <w:rsid w:val="004E31FD"/>
    <w:rsid w:val="004E4215"/>
    <w:rsid w:val="004E4886"/>
    <w:rsid w:val="004E633B"/>
    <w:rsid w:val="004E666B"/>
    <w:rsid w:val="004E6759"/>
    <w:rsid w:val="004F625A"/>
    <w:rsid w:val="005036FE"/>
    <w:rsid w:val="00505599"/>
    <w:rsid w:val="00506A11"/>
    <w:rsid w:val="005071B8"/>
    <w:rsid w:val="005122F8"/>
    <w:rsid w:val="0051337A"/>
    <w:rsid w:val="005153CA"/>
    <w:rsid w:val="005201AC"/>
    <w:rsid w:val="00523577"/>
    <w:rsid w:val="0052421F"/>
    <w:rsid w:val="00530E09"/>
    <w:rsid w:val="0053580A"/>
    <w:rsid w:val="00537F12"/>
    <w:rsid w:val="00541414"/>
    <w:rsid w:val="005457D4"/>
    <w:rsid w:val="005474A8"/>
    <w:rsid w:val="00552DCD"/>
    <w:rsid w:val="00563EFD"/>
    <w:rsid w:val="0056676F"/>
    <w:rsid w:val="00567EEB"/>
    <w:rsid w:val="0057571A"/>
    <w:rsid w:val="00580A26"/>
    <w:rsid w:val="0058159D"/>
    <w:rsid w:val="00581F33"/>
    <w:rsid w:val="00582412"/>
    <w:rsid w:val="00587F0F"/>
    <w:rsid w:val="00591D7C"/>
    <w:rsid w:val="0059206D"/>
    <w:rsid w:val="00592F20"/>
    <w:rsid w:val="005C427A"/>
    <w:rsid w:val="005D3A0B"/>
    <w:rsid w:val="005D7EBD"/>
    <w:rsid w:val="005E0506"/>
    <w:rsid w:val="005E0BE9"/>
    <w:rsid w:val="005E10F5"/>
    <w:rsid w:val="005E1B49"/>
    <w:rsid w:val="005E3F01"/>
    <w:rsid w:val="005E5814"/>
    <w:rsid w:val="005F059A"/>
    <w:rsid w:val="005F3AE5"/>
    <w:rsid w:val="005F5C79"/>
    <w:rsid w:val="005F7062"/>
    <w:rsid w:val="005F775A"/>
    <w:rsid w:val="005F7803"/>
    <w:rsid w:val="006115B8"/>
    <w:rsid w:val="00613EFA"/>
    <w:rsid w:val="00614884"/>
    <w:rsid w:val="00614914"/>
    <w:rsid w:val="0061595E"/>
    <w:rsid w:val="006308A5"/>
    <w:rsid w:val="00631361"/>
    <w:rsid w:val="00632F05"/>
    <w:rsid w:val="00634FAC"/>
    <w:rsid w:val="006360C2"/>
    <w:rsid w:val="006517C5"/>
    <w:rsid w:val="00653FDA"/>
    <w:rsid w:val="00655658"/>
    <w:rsid w:val="0066032B"/>
    <w:rsid w:val="00661825"/>
    <w:rsid w:val="006646F5"/>
    <w:rsid w:val="006667FC"/>
    <w:rsid w:val="00667732"/>
    <w:rsid w:val="00670E45"/>
    <w:rsid w:val="006737C0"/>
    <w:rsid w:val="006762FF"/>
    <w:rsid w:val="0067635C"/>
    <w:rsid w:val="006806BB"/>
    <w:rsid w:val="00682601"/>
    <w:rsid w:val="00687F3A"/>
    <w:rsid w:val="00697512"/>
    <w:rsid w:val="00697B1B"/>
    <w:rsid w:val="006A34B9"/>
    <w:rsid w:val="006A7879"/>
    <w:rsid w:val="006C3477"/>
    <w:rsid w:val="006C4349"/>
    <w:rsid w:val="006C60AE"/>
    <w:rsid w:val="006D52B9"/>
    <w:rsid w:val="006E0586"/>
    <w:rsid w:val="006E1166"/>
    <w:rsid w:val="006E51CD"/>
    <w:rsid w:val="006E75C4"/>
    <w:rsid w:val="006F145D"/>
    <w:rsid w:val="006F2537"/>
    <w:rsid w:val="00700AA3"/>
    <w:rsid w:val="00701734"/>
    <w:rsid w:val="00701FFD"/>
    <w:rsid w:val="00702FA1"/>
    <w:rsid w:val="007050D7"/>
    <w:rsid w:val="007062C0"/>
    <w:rsid w:val="00707C3D"/>
    <w:rsid w:val="00711C6D"/>
    <w:rsid w:val="00712EAD"/>
    <w:rsid w:val="00713765"/>
    <w:rsid w:val="00715DFF"/>
    <w:rsid w:val="00716120"/>
    <w:rsid w:val="0072073A"/>
    <w:rsid w:val="00723DC1"/>
    <w:rsid w:val="0072512F"/>
    <w:rsid w:val="00745A78"/>
    <w:rsid w:val="007462A6"/>
    <w:rsid w:val="00755749"/>
    <w:rsid w:val="00757708"/>
    <w:rsid w:val="007631AB"/>
    <w:rsid w:val="00765BC1"/>
    <w:rsid w:val="0077117C"/>
    <w:rsid w:val="00772A08"/>
    <w:rsid w:val="00776744"/>
    <w:rsid w:val="0077674E"/>
    <w:rsid w:val="00783FA4"/>
    <w:rsid w:val="00786571"/>
    <w:rsid w:val="00786CBB"/>
    <w:rsid w:val="0079318E"/>
    <w:rsid w:val="00794329"/>
    <w:rsid w:val="007A17F2"/>
    <w:rsid w:val="007A5AB9"/>
    <w:rsid w:val="007A6381"/>
    <w:rsid w:val="007B248C"/>
    <w:rsid w:val="007B2915"/>
    <w:rsid w:val="007B2E47"/>
    <w:rsid w:val="007B79C0"/>
    <w:rsid w:val="007C01B9"/>
    <w:rsid w:val="007C1598"/>
    <w:rsid w:val="007C20C1"/>
    <w:rsid w:val="007C2C30"/>
    <w:rsid w:val="007C4762"/>
    <w:rsid w:val="007C5E51"/>
    <w:rsid w:val="007C6F07"/>
    <w:rsid w:val="007D1CCB"/>
    <w:rsid w:val="007E20BE"/>
    <w:rsid w:val="007E2F90"/>
    <w:rsid w:val="007E5718"/>
    <w:rsid w:val="007F560C"/>
    <w:rsid w:val="0080652C"/>
    <w:rsid w:val="00811304"/>
    <w:rsid w:val="008153F6"/>
    <w:rsid w:val="00820F5A"/>
    <w:rsid w:val="00821090"/>
    <w:rsid w:val="00826470"/>
    <w:rsid w:val="008301FB"/>
    <w:rsid w:val="00831228"/>
    <w:rsid w:val="008342EB"/>
    <w:rsid w:val="008345D5"/>
    <w:rsid w:val="0085197E"/>
    <w:rsid w:val="00852D7A"/>
    <w:rsid w:val="00853158"/>
    <w:rsid w:val="008538A9"/>
    <w:rsid w:val="008539B5"/>
    <w:rsid w:val="00854368"/>
    <w:rsid w:val="008672AD"/>
    <w:rsid w:val="00870A9F"/>
    <w:rsid w:val="00875FD5"/>
    <w:rsid w:val="00876AE2"/>
    <w:rsid w:val="00881EBD"/>
    <w:rsid w:val="008B05E3"/>
    <w:rsid w:val="008B2821"/>
    <w:rsid w:val="008B2B37"/>
    <w:rsid w:val="008B607A"/>
    <w:rsid w:val="008B7256"/>
    <w:rsid w:val="008C1A90"/>
    <w:rsid w:val="008C1DE1"/>
    <w:rsid w:val="008C2EE6"/>
    <w:rsid w:val="008D31C2"/>
    <w:rsid w:val="008D3949"/>
    <w:rsid w:val="008D6558"/>
    <w:rsid w:val="008E054A"/>
    <w:rsid w:val="008F0A0D"/>
    <w:rsid w:val="008F1459"/>
    <w:rsid w:val="008F4129"/>
    <w:rsid w:val="009002F3"/>
    <w:rsid w:val="009005B0"/>
    <w:rsid w:val="00900771"/>
    <w:rsid w:val="00900F25"/>
    <w:rsid w:val="00904A55"/>
    <w:rsid w:val="00910054"/>
    <w:rsid w:val="00914123"/>
    <w:rsid w:val="009217AC"/>
    <w:rsid w:val="0092706D"/>
    <w:rsid w:val="00930CC2"/>
    <w:rsid w:val="009338A9"/>
    <w:rsid w:val="00944142"/>
    <w:rsid w:val="0095104D"/>
    <w:rsid w:val="00956E59"/>
    <w:rsid w:val="00957269"/>
    <w:rsid w:val="009607AF"/>
    <w:rsid w:val="0096141E"/>
    <w:rsid w:val="00964532"/>
    <w:rsid w:val="0097368D"/>
    <w:rsid w:val="009751D4"/>
    <w:rsid w:val="00977506"/>
    <w:rsid w:val="00986E2B"/>
    <w:rsid w:val="00994C20"/>
    <w:rsid w:val="009A0079"/>
    <w:rsid w:val="009A5993"/>
    <w:rsid w:val="009A637C"/>
    <w:rsid w:val="009A76D1"/>
    <w:rsid w:val="009A7D4A"/>
    <w:rsid w:val="009B0831"/>
    <w:rsid w:val="009B255C"/>
    <w:rsid w:val="009B29DB"/>
    <w:rsid w:val="009B3CA0"/>
    <w:rsid w:val="009B404A"/>
    <w:rsid w:val="009C20FC"/>
    <w:rsid w:val="009C4117"/>
    <w:rsid w:val="009D02A8"/>
    <w:rsid w:val="009D067B"/>
    <w:rsid w:val="009D1DAA"/>
    <w:rsid w:val="009D6197"/>
    <w:rsid w:val="009D6736"/>
    <w:rsid w:val="009D7447"/>
    <w:rsid w:val="009D7C64"/>
    <w:rsid w:val="009E2933"/>
    <w:rsid w:val="009E39FF"/>
    <w:rsid w:val="009E573B"/>
    <w:rsid w:val="009F5C0B"/>
    <w:rsid w:val="009F77B9"/>
    <w:rsid w:val="00A035A6"/>
    <w:rsid w:val="00A1764F"/>
    <w:rsid w:val="00A22F69"/>
    <w:rsid w:val="00A238EC"/>
    <w:rsid w:val="00A24A0B"/>
    <w:rsid w:val="00A257F8"/>
    <w:rsid w:val="00A30FC9"/>
    <w:rsid w:val="00A32720"/>
    <w:rsid w:val="00A3337B"/>
    <w:rsid w:val="00A36009"/>
    <w:rsid w:val="00A372B9"/>
    <w:rsid w:val="00A40592"/>
    <w:rsid w:val="00A42777"/>
    <w:rsid w:val="00A4671A"/>
    <w:rsid w:val="00A52122"/>
    <w:rsid w:val="00A535F4"/>
    <w:rsid w:val="00A5480D"/>
    <w:rsid w:val="00A57B56"/>
    <w:rsid w:val="00A6131D"/>
    <w:rsid w:val="00A62723"/>
    <w:rsid w:val="00A63DAC"/>
    <w:rsid w:val="00A65356"/>
    <w:rsid w:val="00A72D7C"/>
    <w:rsid w:val="00A7748E"/>
    <w:rsid w:val="00A81C60"/>
    <w:rsid w:val="00A93177"/>
    <w:rsid w:val="00A95826"/>
    <w:rsid w:val="00AB3D52"/>
    <w:rsid w:val="00AB64A6"/>
    <w:rsid w:val="00AC0741"/>
    <w:rsid w:val="00AD0216"/>
    <w:rsid w:val="00AD1B34"/>
    <w:rsid w:val="00AD358C"/>
    <w:rsid w:val="00AD504D"/>
    <w:rsid w:val="00AE3263"/>
    <w:rsid w:val="00AF347A"/>
    <w:rsid w:val="00AF5494"/>
    <w:rsid w:val="00AF7CB0"/>
    <w:rsid w:val="00B00422"/>
    <w:rsid w:val="00B02B97"/>
    <w:rsid w:val="00B054EE"/>
    <w:rsid w:val="00B152E7"/>
    <w:rsid w:val="00B26979"/>
    <w:rsid w:val="00B31074"/>
    <w:rsid w:val="00B33E26"/>
    <w:rsid w:val="00B43D49"/>
    <w:rsid w:val="00B511EB"/>
    <w:rsid w:val="00B5354D"/>
    <w:rsid w:val="00B53B50"/>
    <w:rsid w:val="00B65906"/>
    <w:rsid w:val="00B71BDF"/>
    <w:rsid w:val="00B811D5"/>
    <w:rsid w:val="00B87436"/>
    <w:rsid w:val="00B9112F"/>
    <w:rsid w:val="00B936C9"/>
    <w:rsid w:val="00B94CE0"/>
    <w:rsid w:val="00B95688"/>
    <w:rsid w:val="00B95755"/>
    <w:rsid w:val="00BA68EB"/>
    <w:rsid w:val="00BC556B"/>
    <w:rsid w:val="00BD5018"/>
    <w:rsid w:val="00BD607E"/>
    <w:rsid w:val="00BD6A27"/>
    <w:rsid w:val="00BE3AC3"/>
    <w:rsid w:val="00BF095D"/>
    <w:rsid w:val="00BF6275"/>
    <w:rsid w:val="00C03C22"/>
    <w:rsid w:val="00C05981"/>
    <w:rsid w:val="00C06E5E"/>
    <w:rsid w:val="00C07AA9"/>
    <w:rsid w:val="00C150FB"/>
    <w:rsid w:val="00C21134"/>
    <w:rsid w:val="00C2525B"/>
    <w:rsid w:val="00C261CF"/>
    <w:rsid w:val="00C26597"/>
    <w:rsid w:val="00C36002"/>
    <w:rsid w:val="00C36759"/>
    <w:rsid w:val="00C40719"/>
    <w:rsid w:val="00C4601A"/>
    <w:rsid w:val="00C56FC3"/>
    <w:rsid w:val="00C60A4D"/>
    <w:rsid w:val="00C62B4A"/>
    <w:rsid w:val="00C64226"/>
    <w:rsid w:val="00C64782"/>
    <w:rsid w:val="00C73B2C"/>
    <w:rsid w:val="00C77256"/>
    <w:rsid w:val="00C77426"/>
    <w:rsid w:val="00C8124A"/>
    <w:rsid w:val="00C9087B"/>
    <w:rsid w:val="00C91C1C"/>
    <w:rsid w:val="00C95BC7"/>
    <w:rsid w:val="00CA04AF"/>
    <w:rsid w:val="00CA19BB"/>
    <w:rsid w:val="00CA1BC5"/>
    <w:rsid w:val="00CA634E"/>
    <w:rsid w:val="00CB0C17"/>
    <w:rsid w:val="00CB0EA0"/>
    <w:rsid w:val="00CB19B1"/>
    <w:rsid w:val="00CB360A"/>
    <w:rsid w:val="00CC42DC"/>
    <w:rsid w:val="00CD2FC6"/>
    <w:rsid w:val="00CD7F1D"/>
    <w:rsid w:val="00CE5323"/>
    <w:rsid w:val="00CF09E3"/>
    <w:rsid w:val="00CF4A8E"/>
    <w:rsid w:val="00CF7EC7"/>
    <w:rsid w:val="00D03BD0"/>
    <w:rsid w:val="00D051AA"/>
    <w:rsid w:val="00D134AE"/>
    <w:rsid w:val="00D15104"/>
    <w:rsid w:val="00D17BC2"/>
    <w:rsid w:val="00D20C87"/>
    <w:rsid w:val="00D20CA4"/>
    <w:rsid w:val="00D25355"/>
    <w:rsid w:val="00D4020C"/>
    <w:rsid w:val="00D40D30"/>
    <w:rsid w:val="00D46D37"/>
    <w:rsid w:val="00D524B7"/>
    <w:rsid w:val="00D55093"/>
    <w:rsid w:val="00D614D3"/>
    <w:rsid w:val="00D6316F"/>
    <w:rsid w:val="00D65564"/>
    <w:rsid w:val="00D65BAD"/>
    <w:rsid w:val="00D66AA4"/>
    <w:rsid w:val="00D72E6B"/>
    <w:rsid w:val="00D822A7"/>
    <w:rsid w:val="00D90872"/>
    <w:rsid w:val="00D92334"/>
    <w:rsid w:val="00D9426B"/>
    <w:rsid w:val="00D9576A"/>
    <w:rsid w:val="00DA252E"/>
    <w:rsid w:val="00DA4673"/>
    <w:rsid w:val="00DA4C4E"/>
    <w:rsid w:val="00DB4338"/>
    <w:rsid w:val="00DC2E91"/>
    <w:rsid w:val="00DC5F03"/>
    <w:rsid w:val="00DD0643"/>
    <w:rsid w:val="00DD3AC3"/>
    <w:rsid w:val="00DD3D2B"/>
    <w:rsid w:val="00DE0A97"/>
    <w:rsid w:val="00DE67D2"/>
    <w:rsid w:val="00DF0D01"/>
    <w:rsid w:val="00DF20FE"/>
    <w:rsid w:val="00DF30F3"/>
    <w:rsid w:val="00DF56D5"/>
    <w:rsid w:val="00DF7CB2"/>
    <w:rsid w:val="00E001E3"/>
    <w:rsid w:val="00E03494"/>
    <w:rsid w:val="00E0608B"/>
    <w:rsid w:val="00E16EF6"/>
    <w:rsid w:val="00E2716B"/>
    <w:rsid w:val="00E273F7"/>
    <w:rsid w:val="00E275E3"/>
    <w:rsid w:val="00E303C5"/>
    <w:rsid w:val="00E3154D"/>
    <w:rsid w:val="00E36019"/>
    <w:rsid w:val="00E36529"/>
    <w:rsid w:val="00E372FE"/>
    <w:rsid w:val="00E37D2C"/>
    <w:rsid w:val="00E46C42"/>
    <w:rsid w:val="00E569A9"/>
    <w:rsid w:val="00E60489"/>
    <w:rsid w:val="00E660F5"/>
    <w:rsid w:val="00E661AA"/>
    <w:rsid w:val="00E66930"/>
    <w:rsid w:val="00E742A4"/>
    <w:rsid w:val="00E81EAC"/>
    <w:rsid w:val="00E848A1"/>
    <w:rsid w:val="00E91574"/>
    <w:rsid w:val="00E9166E"/>
    <w:rsid w:val="00E96ACE"/>
    <w:rsid w:val="00EA1113"/>
    <w:rsid w:val="00EA3ADC"/>
    <w:rsid w:val="00EA6620"/>
    <w:rsid w:val="00EB0BF3"/>
    <w:rsid w:val="00EB0D2D"/>
    <w:rsid w:val="00EB5C91"/>
    <w:rsid w:val="00EB6DCC"/>
    <w:rsid w:val="00EC7CC0"/>
    <w:rsid w:val="00ED2F55"/>
    <w:rsid w:val="00ED5747"/>
    <w:rsid w:val="00EE5BFF"/>
    <w:rsid w:val="00EF52C2"/>
    <w:rsid w:val="00F00B3F"/>
    <w:rsid w:val="00F1514F"/>
    <w:rsid w:val="00F257DA"/>
    <w:rsid w:val="00F30E16"/>
    <w:rsid w:val="00F31108"/>
    <w:rsid w:val="00F32996"/>
    <w:rsid w:val="00F43751"/>
    <w:rsid w:val="00F440C3"/>
    <w:rsid w:val="00F4585D"/>
    <w:rsid w:val="00F47566"/>
    <w:rsid w:val="00F526DD"/>
    <w:rsid w:val="00F52CF3"/>
    <w:rsid w:val="00F555AE"/>
    <w:rsid w:val="00F556E3"/>
    <w:rsid w:val="00F605DF"/>
    <w:rsid w:val="00F616B3"/>
    <w:rsid w:val="00F62D1B"/>
    <w:rsid w:val="00F63EA9"/>
    <w:rsid w:val="00F76529"/>
    <w:rsid w:val="00F82102"/>
    <w:rsid w:val="00F845EF"/>
    <w:rsid w:val="00F908F3"/>
    <w:rsid w:val="00F918C9"/>
    <w:rsid w:val="00FA12DD"/>
    <w:rsid w:val="00FC216B"/>
    <w:rsid w:val="00FC7854"/>
    <w:rsid w:val="00FD44C8"/>
    <w:rsid w:val="00FD48F7"/>
    <w:rsid w:val="00FE5A18"/>
    <w:rsid w:val="00FF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F8550"/>
  <w15:docId w15:val="{514D6DAF-90E1-4CF5-A2C5-17CF724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10"/>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50810"/>
    <w:pPr>
      <w:tabs>
        <w:tab w:val="center" w:pos="4153"/>
        <w:tab w:val="right" w:pos="8306"/>
      </w:tabs>
    </w:pPr>
  </w:style>
  <w:style w:type="character" w:customStyle="1" w:styleId="FooterChar">
    <w:name w:val="Footer Char"/>
    <w:basedOn w:val="DefaultParagraphFont"/>
    <w:link w:val="Footer"/>
    <w:semiHidden/>
    <w:rsid w:val="00350810"/>
    <w:rPr>
      <w:rFonts w:ascii="Times New Roman" w:eastAsia="Times New Roman" w:hAnsi="Times New Roman" w:cs="Times New Roman"/>
      <w:lang w:val="et-EE"/>
    </w:rPr>
  </w:style>
  <w:style w:type="character" w:styleId="PageNumber">
    <w:name w:val="page number"/>
    <w:basedOn w:val="DefaultParagraphFont"/>
    <w:semiHidden/>
    <w:rsid w:val="00350810"/>
  </w:style>
  <w:style w:type="paragraph" w:customStyle="1" w:styleId="Normaallaad1">
    <w:name w:val="Normaallaad1"/>
    <w:basedOn w:val="Normal"/>
    <w:rsid w:val="00350810"/>
    <w:rPr>
      <w:lang w:eastAsia="et-EE"/>
    </w:rPr>
  </w:style>
  <w:style w:type="character" w:customStyle="1" w:styleId="normalchar1">
    <w:name w:val="normal__char1"/>
    <w:basedOn w:val="DefaultParagraphFont"/>
    <w:uiPriority w:val="99"/>
    <w:rsid w:val="00350810"/>
    <w:rPr>
      <w:rFonts w:ascii="Times New Roman" w:hAnsi="Times New Roman" w:cs="Times New Roman" w:hint="default"/>
      <w:strike w:val="0"/>
      <w:dstrike w:val="0"/>
      <w:sz w:val="24"/>
      <w:szCs w:val="24"/>
      <w:u w:val="none"/>
      <w:effect w:val="none"/>
    </w:rPr>
  </w:style>
  <w:style w:type="character" w:customStyle="1" w:styleId="body0020textchar1">
    <w:name w:val="body_0020text__char1"/>
    <w:basedOn w:val="DefaultParagraphFont"/>
    <w:rsid w:val="00350810"/>
    <w:rPr>
      <w:rFonts w:ascii="Times New Roman" w:hAnsi="Times New Roman" w:cs="Times New Roman" w:hint="default"/>
      <w:strike w:val="0"/>
      <w:dstrike w:val="0"/>
      <w:sz w:val="24"/>
      <w:szCs w:val="24"/>
      <w:u w:val="none"/>
      <w:effect w:val="none"/>
    </w:rPr>
  </w:style>
  <w:style w:type="paragraph" w:customStyle="1" w:styleId="ListParagraph1">
    <w:name w:val="List Paragraph1"/>
    <w:basedOn w:val="Normal"/>
    <w:uiPriority w:val="34"/>
    <w:qFormat/>
    <w:rsid w:val="00350810"/>
    <w:pPr>
      <w:ind w:left="720"/>
      <w:contextualSpacing/>
    </w:pPr>
  </w:style>
  <w:style w:type="paragraph" w:styleId="BalloonText">
    <w:name w:val="Balloon Text"/>
    <w:basedOn w:val="Normal"/>
    <w:link w:val="BalloonTextChar"/>
    <w:uiPriority w:val="99"/>
    <w:semiHidden/>
    <w:unhideWhenUsed/>
    <w:rsid w:val="00350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810"/>
    <w:rPr>
      <w:rFonts w:ascii="Lucida Grande" w:eastAsia="Times New Roman" w:hAnsi="Lucida Grande" w:cs="Lucida Grande"/>
      <w:sz w:val="18"/>
      <w:szCs w:val="18"/>
      <w:lang w:val="et-EE"/>
    </w:rPr>
  </w:style>
  <w:style w:type="character" w:styleId="CommentReference">
    <w:name w:val="annotation reference"/>
    <w:basedOn w:val="DefaultParagraphFont"/>
    <w:uiPriority w:val="99"/>
    <w:semiHidden/>
    <w:unhideWhenUsed/>
    <w:rsid w:val="002A3D58"/>
    <w:rPr>
      <w:sz w:val="16"/>
      <w:szCs w:val="16"/>
    </w:rPr>
  </w:style>
  <w:style w:type="paragraph" w:styleId="CommentText">
    <w:name w:val="annotation text"/>
    <w:basedOn w:val="Normal"/>
    <w:link w:val="CommentTextChar"/>
    <w:uiPriority w:val="99"/>
    <w:semiHidden/>
    <w:unhideWhenUsed/>
    <w:rsid w:val="002A3D58"/>
    <w:rPr>
      <w:sz w:val="20"/>
      <w:szCs w:val="20"/>
    </w:rPr>
  </w:style>
  <w:style w:type="character" w:customStyle="1" w:styleId="CommentTextChar">
    <w:name w:val="Comment Text Char"/>
    <w:basedOn w:val="DefaultParagraphFont"/>
    <w:link w:val="CommentText"/>
    <w:uiPriority w:val="99"/>
    <w:semiHidden/>
    <w:rsid w:val="002A3D58"/>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2A3D58"/>
    <w:rPr>
      <w:b/>
      <w:bCs/>
    </w:rPr>
  </w:style>
  <w:style w:type="character" w:customStyle="1" w:styleId="CommentSubjectChar">
    <w:name w:val="Comment Subject Char"/>
    <w:basedOn w:val="CommentTextChar"/>
    <w:link w:val="CommentSubject"/>
    <w:uiPriority w:val="99"/>
    <w:semiHidden/>
    <w:rsid w:val="002A3D58"/>
    <w:rPr>
      <w:rFonts w:ascii="Times New Roman" w:eastAsia="Times New Roman" w:hAnsi="Times New Roman" w:cs="Times New Roman"/>
      <w:b/>
      <w:bCs/>
      <w:sz w:val="20"/>
      <w:szCs w:val="20"/>
      <w:lang w:val="et-EE"/>
    </w:rPr>
  </w:style>
  <w:style w:type="paragraph" w:styleId="ListParagraph">
    <w:name w:val="List Paragraph"/>
    <w:basedOn w:val="Normal"/>
    <w:uiPriority w:val="34"/>
    <w:qFormat/>
    <w:rsid w:val="003602B2"/>
    <w:pPr>
      <w:ind w:left="720"/>
      <w:contextualSpacing/>
    </w:pPr>
  </w:style>
  <w:style w:type="character" w:styleId="Hyperlink">
    <w:name w:val="Hyperlink"/>
    <w:basedOn w:val="DefaultParagraphFont"/>
    <w:uiPriority w:val="99"/>
    <w:unhideWhenUsed/>
    <w:rsid w:val="002A415E"/>
    <w:rPr>
      <w:color w:val="0000FF"/>
      <w:u w:val="single"/>
    </w:rPr>
  </w:style>
  <w:style w:type="paragraph" w:styleId="Revision">
    <w:name w:val="Revision"/>
    <w:hidden/>
    <w:uiPriority w:val="99"/>
    <w:semiHidden/>
    <w:rsid w:val="00AB3D52"/>
    <w:rPr>
      <w:rFonts w:ascii="Times New Roman" w:eastAsia="Times New Roman" w:hAnsi="Times New Roman" w:cs="Times New Roman"/>
      <w:lang w:val="et-EE"/>
    </w:rPr>
  </w:style>
  <w:style w:type="character" w:styleId="Strong">
    <w:name w:val="Strong"/>
    <w:basedOn w:val="DefaultParagraphFont"/>
    <w:uiPriority w:val="22"/>
    <w:qFormat/>
    <w:rsid w:val="00D25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5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96F1-045C-4DF0-B849-23605E3E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2370</Words>
  <Characters>13748</Characters>
  <Application>Microsoft Office Word</Application>
  <DocSecurity>0</DocSecurity>
  <Lines>114</Lines>
  <Paragraphs>32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Unesco Eesti</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Gutman</dc:creator>
  <cp:keywords/>
  <dc:description/>
  <cp:lastModifiedBy>Margit Siim</cp:lastModifiedBy>
  <cp:revision>19</cp:revision>
  <cp:lastPrinted>2020-06-05T07:59:00Z</cp:lastPrinted>
  <dcterms:created xsi:type="dcterms:W3CDTF">2020-07-02T08:34:00Z</dcterms:created>
  <dcterms:modified xsi:type="dcterms:W3CDTF">2020-07-06T07:23:00Z</dcterms:modified>
</cp:coreProperties>
</file>